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10C" w:rsidRDefault="00522C3F" w:rsidP="00067F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5D1">
        <w:rPr>
          <w:rFonts w:ascii="Times New Roman" w:hAnsi="Times New Roman" w:cs="Times New Roman"/>
          <w:b/>
          <w:sz w:val="28"/>
          <w:szCs w:val="28"/>
        </w:rPr>
        <w:t>Как сформулировать тезис и вывод сочинения-рассуждения при подготовке ОГЭ?</w:t>
      </w:r>
    </w:p>
    <w:p w:rsidR="00067F10" w:rsidRDefault="00067F10" w:rsidP="00067F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Лапшина И.А., учитель русского языка и литературы МОУ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Турочакская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им. Я.И.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Баляева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67F10" w:rsidRPr="003905D1" w:rsidRDefault="00067F10" w:rsidP="00067F10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07627" w:rsidRPr="00807627" w:rsidRDefault="003905D1" w:rsidP="003905D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627" w:rsidRPr="00807627">
        <w:rPr>
          <w:rFonts w:ascii="Times New Roman" w:eastAsia="Times New Roman" w:hAnsi="Times New Roman" w:cs="Times New Roman"/>
          <w:sz w:val="28"/>
          <w:szCs w:val="28"/>
        </w:rPr>
        <w:t xml:space="preserve">Тезис – это мысль, которую нужно доказать. В тезисе вы должны коротко сформулировать своё понимание смысла указанного фрагмента. Поскольку объём всего сочинения небольшой, вступление может состоять из 1-2-х предложений. </w:t>
      </w:r>
    </w:p>
    <w:p w:rsidR="004A0BFB" w:rsidRPr="004A0BFB" w:rsidRDefault="00D46238" w:rsidP="00D46238">
      <w:pPr>
        <w:pStyle w:val="a3"/>
        <w:rPr>
          <w:sz w:val="28"/>
          <w:szCs w:val="28"/>
        </w:rPr>
      </w:pPr>
      <w:r w:rsidRPr="003905D1">
        <w:rPr>
          <w:sz w:val="28"/>
          <w:szCs w:val="28"/>
        </w:rPr>
        <w:t xml:space="preserve"> </w:t>
      </w:r>
      <w:r w:rsidR="004A0BFB" w:rsidRPr="003905D1">
        <w:rPr>
          <w:b/>
          <w:bCs/>
          <w:sz w:val="28"/>
          <w:szCs w:val="28"/>
        </w:rPr>
        <w:t>Все темы сочинения можно условно разделить на три группы:</w:t>
      </w:r>
    </w:p>
    <w:p w:rsidR="004A0BFB" w:rsidRPr="004A0BFB" w:rsidRDefault="004A0BFB" w:rsidP="004A0B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0BFB">
        <w:rPr>
          <w:rFonts w:ascii="Times New Roman" w:eastAsia="Times New Roman" w:hAnsi="Times New Roman" w:cs="Times New Roman"/>
          <w:sz w:val="28"/>
          <w:szCs w:val="28"/>
        </w:rPr>
        <w:t>Номинативное предложение (ключевые слова)</w:t>
      </w:r>
    </w:p>
    <w:p w:rsidR="004A0BFB" w:rsidRPr="004A0BFB" w:rsidRDefault="004A0BFB" w:rsidP="004A0B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0BFB">
        <w:rPr>
          <w:rFonts w:ascii="Times New Roman" w:eastAsia="Times New Roman" w:hAnsi="Times New Roman" w:cs="Times New Roman"/>
          <w:sz w:val="28"/>
          <w:szCs w:val="28"/>
        </w:rPr>
        <w:t>Вопрос</w:t>
      </w:r>
    </w:p>
    <w:p w:rsidR="004A0BFB" w:rsidRPr="004A0BFB" w:rsidRDefault="004A0BFB" w:rsidP="004A0B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0BFB">
        <w:rPr>
          <w:rFonts w:ascii="Times New Roman" w:eastAsia="Times New Roman" w:hAnsi="Times New Roman" w:cs="Times New Roman"/>
          <w:sz w:val="28"/>
          <w:szCs w:val="28"/>
        </w:rPr>
        <w:t>Цитата</w:t>
      </w:r>
    </w:p>
    <w:p w:rsidR="004A0BFB" w:rsidRPr="004A0BFB" w:rsidRDefault="004A0BFB" w:rsidP="004A0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0BFB">
        <w:rPr>
          <w:rFonts w:ascii="Times New Roman" w:eastAsia="Times New Roman" w:hAnsi="Times New Roman" w:cs="Times New Roman"/>
          <w:sz w:val="28"/>
          <w:szCs w:val="28"/>
        </w:rPr>
        <w:t>В зависимости от этого тему нужно раскрывать по-разному.</w:t>
      </w:r>
    </w:p>
    <w:p w:rsidR="004A0BFB" w:rsidRPr="004A0BFB" w:rsidRDefault="004A0BFB" w:rsidP="004A0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5D1">
        <w:rPr>
          <w:rFonts w:ascii="Times New Roman" w:eastAsia="Times New Roman" w:hAnsi="Times New Roman" w:cs="Times New Roman"/>
          <w:b/>
          <w:bCs/>
          <w:sz w:val="28"/>
          <w:szCs w:val="28"/>
        </w:rPr>
        <w:t>1)К</w:t>
      </w:r>
      <w:r w:rsidRPr="004A0BFB">
        <w:rPr>
          <w:rFonts w:ascii="Times New Roman" w:eastAsia="Times New Roman" w:hAnsi="Times New Roman" w:cs="Times New Roman"/>
          <w:b/>
          <w:bCs/>
          <w:sz w:val="28"/>
          <w:szCs w:val="28"/>
        </w:rPr>
        <w:t>лючев</w:t>
      </w:r>
      <w:r w:rsidRPr="003905D1">
        <w:rPr>
          <w:rFonts w:ascii="Times New Roman" w:eastAsia="Times New Roman" w:hAnsi="Times New Roman" w:cs="Times New Roman"/>
          <w:b/>
          <w:bCs/>
          <w:sz w:val="28"/>
          <w:szCs w:val="28"/>
        </w:rPr>
        <w:t>ое</w:t>
      </w:r>
      <w:r w:rsidRPr="004A0B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слов</w:t>
      </w:r>
      <w:r w:rsidRPr="003905D1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4A0BF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4A0BFB">
        <w:rPr>
          <w:rFonts w:ascii="Times New Roman" w:eastAsia="Times New Roman" w:hAnsi="Times New Roman" w:cs="Times New Roman"/>
          <w:sz w:val="28"/>
          <w:szCs w:val="28"/>
        </w:rPr>
        <w:t xml:space="preserve"> Такие темы служат почвой для размышлений, но не требуют конкретного итога, то есть вы можете двигаться в любом направлении и прийти к любому тезису, главное опираться на </w:t>
      </w:r>
      <w:proofErr w:type="spellStart"/>
      <w:r w:rsidRPr="004A0BFB">
        <w:rPr>
          <w:rFonts w:ascii="Times New Roman" w:eastAsia="Times New Roman" w:hAnsi="Times New Roman" w:cs="Times New Roman"/>
          <w:sz w:val="28"/>
          <w:szCs w:val="28"/>
        </w:rPr>
        <w:t>ключевики</w:t>
      </w:r>
      <w:proofErr w:type="spellEnd"/>
      <w:r w:rsidRPr="004A0B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0BFB" w:rsidRPr="004A0BFB" w:rsidRDefault="004A0BFB" w:rsidP="004A0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0BFB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Пример:</w:t>
      </w:r>
    </w:p>
    <w:p w:rsidR="004A0BFB" w:rsidRPr="004A0BFB" w:rsidRDefault="004A0BFB" w:rsidP="004A0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0BFB">
        <w:rPr>
          <w:rFonts w:ascii="Times New Roman" w:eastAsia="Times New Roman" w:hAnsi="Times New Roman" w:cs="Times New Roman"/>
          <w:sz w:val="28"/>
          <w:szCs w:val="28"/>
          <w:u w:val="single"/>
        </w:rPr>
        <w:t>Тема: Мамина любовь</w:t>
      </w:r>
    </w:p>
    <w:p w:rsidR="004A0BFB" w:rsidRPr="004A0BFB" w:rsidRDefault="004A0BFB" w:rsidP="004A0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0BFB">
        <w:rPr>
          <w:rFonts w:ascii="Times New Roman" w:eastAsia="Times New Roman" w:hAnsi="Times New Roman" w:cs="Times New Roman"/>
          <w:i/>
          <w:iCs/>
          <w:sz w:val="28"/>
          <w:szCs w:val="28"/>
        </w:rPr>
        <w:t>Тезис: Я считаю, что мамина любовь – самое сильное чувство на свете.</w:t>
      </w:r>
    </w:p>
    <w:p w:rsidR="004A0BFB" w:rsidRPr="004A0BFB" w:rsidRDefault="004A0BFB" w:rsidP="004A0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5D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Тезис: </w:t>
      </w:r>
      <w:r w:rsidRPr="004A0BFB">
        <w:rPr>
          <w:rFonts w:ascii="Times New Roman" w:eastAsia="Times New Roman" w:hAnsi="Times New Roman" w:cs="Times New Roman"/>
          <w:i/>
          <w:iCs/>
          <w:sz w:val="28"/>
          <w:szCs w:val="28"/>
        </w:rPr>
        <w:t>Можно прийти и к другому тезису: Мне кажется, что чрезмерная любовь к ребенку может навредить ему.</w:t>
      </w:r>
    </w:p>
    <w:p w:rsidR="004A0BFB" w:rsidRPr="004A0BFB" w:rsidRDefault="004A0BFB" w:rsidP="004A0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5D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4A0BF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0BFB">
        <w:rPr>
          <w:rFonts w:ascii="Times New Roman" w:eastAsia="Times New Roman" w:hAnsi="Times New Roman" w:cs="Times New Roman"/>
          <w:sz w:val="28"/>
          <w:szCs w:val="28"/>
          <w:u w:val="single"/>
        </w:rPr>
        <w:t>Тема: Вкус победы</w:t>
      </w:r>
    </w:p>
    <w:p w:rsidR="004A0BFB" w:rsidRPr="004A0BFB" w:rsidRDefault="004A0BFB" w:rsidP="004A0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0BFB">
        <w:rPr>
          <w:rFonts w:ascii="Times New Roman" w:eastAsia="Times New Roman" w:hAnsi="Times New Roman" w:cs="Times New Roman"/>
          <w:i/>
          <w:iCs/>
          <w:sz w:val="28"/>
          <w:szCs w:val="28"/>
        </w:rPr>
        <w:t>Тезис: Мне кажется, что победа не всегда приносит радость, порой у нее горький вкус</w:t>
      </w:r>
    </w:p>
    <w:p w:rsidR="004A0BFB" w:rsidRPr="004A0BFB" w:rsidRDefault="004A0BFB" w:rsidP="004A0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5D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4A0BF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0BFB">
        <w:rPr>
          <w:rFonts w:ascii="Times New Roman" w:eastAsia="Times New Roman" w:hAnsi="Times New Roman" w:cs="Times New Roman"/>
          <w:sz w:val="28"/>
          <w:szCs w:val="28"/>
          <w:u w:val="single"/>
        </w:rPr>
        <w:t>Тема: Цена ошибки</w:t>
      </w:r>
    </w:p>
    <w:p w:rsidR="004A0BFB" w:rsidRPr="004A0BFB" w:rsidRDefault="004A0BFB" w:rsidP="004A0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0BFB">
        <w:rPr>
          <w:rFonts w:ascii="Times New Roman" w:eastAsia="Times New Roman" w:hAnsi="Times New Roman" w:cs="Times New Roman"/>
          <w:i/>
          <w:iCs/>
          <w:sz w:val="28"/>
          <w:szCs w:val="28"/>
        </w:rPr>
        <w:t>Тезис: Я думаю, что, ошибаясь, люди рискуют заплатить за это высшей ценностью на земле – чьей-то жизнью.</w:t>
      </w:r>
    </w:p>
    <w:p w:rsidR="004A0BFB" w:rsidRPr="004A0BFB" w:rsidRDefault="004A0BFB" w:rsidP="004A0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5D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4A0BFB">
        <w:rPr>
          <w:rFonts w:ascii="Times New Roman" w:eastAsia="Times New Roman" w:hAnsi="Times New Roman" w:cs="Times New Roman"/>
          <w:i/>
          <w:iCs/>
          <w:sz w:val="28"/>
          <w:szCs w:val="28"/>
        </w:rPr>
        <w:t>Тезис: Я думаю, что, ошибаясь, люди рискуют заплатить за это собственным счастьем.</w:t>
      </w:r>
    </w:p>
    <w:p w:rsidR="004A0BFB" w:rsidRPr="004A0BFB" w:rsidRDefault="004A0BFB" w:rsidP="004A0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5D1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 </w:t>
      </w:r>
      <w:r w:rsidRPr="004A0BFB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3905D1">
        <w:rPr>
          <w:rFonts w:ascii="Times New Roman" w:eastAsia="Times New Roman" w:hAnsi="Times New Roman" w:cs="Times New Roman"/>
          <w:i/>
          <w:iCs/>
          <w:sz w:val="28"/>
          <w:szCs w:val="28"/>
        </w:rPr>
        <w:t>2)</w:t>
      </w:r>
      <w:r w:rsidRPr="003905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</w:t>
      </w:r>
      <w:r w:rsidRPr="004A0BFB">
        <w:rPr>
          <w:rFonts w:ascii="Times New Roman" w:eastAsia="Times New Roman" w:hAnsi="Times New Roman" w:cs="Times New Roman"/>
          <w:b/>
          <w:bCs/>
          <w:sz w:val="28"/>
          <w:szCs w:val="28"/>
        </w:rPr>
        <w:t>ем</w:t>
      </w:r>
      <w:r w:rsidRPr="003905D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4A0B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-вопрос. </w:t>
      </w:r>
      <w:r w:rsidRPr="004A0BF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4A0BFB">
        <w:rPr>
          <w:rFonts w:ascii="Times New Roman" w:eastAsia="Times New Roman" w:hAnsi="Times New Roman" w:cs="Times New Roman"/>
          <w:sz w:val="28"/>
          <w:szCs w:val="28"/>
        </w:rPr>
        <w:t>Вопросы могут быть открытыми (на него нельзя ответить да или нет.</w:t>
      </w:r>
      <w:proofErr w:type="gramEnd"/>
      <w:r w:rsidRPr="004A0BFB">
        <w:rPr>
          <w:rFonts w:ascii="Times New Roman" w:eastAsia="Times New Roman" w:hAnsi="Times New Roman" w:cs="Times New Roman"/>
          <w:sz w:val="28"/>
          <w:szCs w:val="28"/>
        </w:rPr>
        <w:t xml:space="preserve"> Например, когда ты приедешь? Который час? и т.д.) и </w:t>
      </w:r>
      <w:proofErr w:type="gramStart"/>
      <w:r w:rsidRPr="004A0BFB">
        <w:rPr>
          <w:rFonts w:ascii="Times New Roman" w:eastAsia="Times New Roman" w:hAnsi="Times New Roman" w:cs="Times New Roman"/>
          <w:sz w:val="28"/>
          <w:szCs w:val="28"/>
        </w:rPr>
        <w:t>закрытыми</w:t>
      </w:r>
      <w:proofErr w:type="gramEnd"/>
      <w:r w:rsidRPr="004A0BFB">
        <w:rPr>
          <w:rFonts w:ascii="Times New Roman" w:eastAsia="Times New Roman" w:hAnsi="Times New Roman" w:cs="Times New Roman"/>
          <w:sz w:val="28"/>
          <w:szCs w:val="28"/>
        </w:rPr>
        <w:t xml:space="preserve"> (можно ответить да или нет. Ты приедешь? </w:t>
      </w:r>
      <w:proofErr w:type="gramStart"/>
      <w:r w:rsidRPr="004A0BFB">
        <w:rPr>
          <w:rFonts w:ascii="Times New Roman" w:eastAsia="Times New Roman" w:hAnsi="Times New Roman" w:cs="Times New Roman"/>
          <w:sz w:val="28"/>
          <w:szCs w:val="28"/>
        </w:rPr>
        <w:t>Сделал ДЗ?)</w:t>
      </w:r>
      <w:proofErr w:type="gramEnd"/>
    </w:p>
    <w:p w:rsidR="004A0BFB" w:rsidRPr="004A0BFB" w:rsidRDefault="004A0BFB" w:rsidP="004A0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0BFB">
        <w:rPr>
          <w:rFonts w:ascii="Times New Roman" w:eastAsia="Times New Roman" w:hAnsi="Times New Roman" w:cs="Times New Roman"/>
          <w:sz w:val="28"/>
          <w:szCs w:val="28"/>
        </w:rPr>
        <w:t xml:space="preserve"> Если в качестве темы вам достался </w:t>
      </w:r>
      <w:r w:rsidRPr="003905D1">
        <w:rPr>
          <w:rFonts w:ascii="Times New Roman" w:eastAsia="Times New Roman" w:hAnsi="Times New Roman" w:cs="Times New Roman"/>
          <w:b/>
          <w:bCs/>
          <w:sz w:val="28"/>
          <w:szCs w:val="28"/>
        </w:rPr>
        <w:t>открытый вопрос</w:t>
      </w:r>
      <w:r w:rsidRPr="004A0BFB">
        <w:rPr>
          <w:rFonts w:ascii="Times New Roman" w:eastAsia="Times New Roman" w:hAnsi="Times New Roman" w:cs="Times New Roman"/>
          <w:sz w:val="28"/>
          <w:szCs w:val="28"/>
        </w:rPr>
        <w:t>, то на него просто нужно ответить. Ответ и послужит тезисом.</w:t>
      </w:r>
    </w:p>
    <w:p w:rsidR="004A0BFB" w:rsidRPr="004A0BFB" w:rsidRDefault="004A0BFB" w:rsidP="004A0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0BFB">
        <w:rPr>
          <w:rFonts w:ascii="Times New Roman" w:eastAsia="Times New Roman" w:hAnsi="Times New Roman" w:cs="Times New Roman"/>
          <w:sz w:val="28"/>
          <w:szCs w:val="28"/>
          <w:u w:val="single"/>
        </w:rPr>
        <w:t>Тема: Как выбрать в трудную минуту между честью и бесчестием?</w:t>
      </w:r>
    </w:p>
    <w:p w:rsidR="004A0BFB" w:rsidRPr="004A0BFB" w:rsidRDefault="004A0BFB" w:rsidP="004A0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0BFB">
        <w:rPr>
          <w:rFonts w:ascii="Times New Roman" w:eastAsia="Times New Roman" w:hAnsi="Times New Roman" w:cs="Times New Roman"/>
          <w:i/>
          <w:iCs/>
          <w:sz w:val="28"/>
          <w:szCs w:val="28"/>
        </w:rPr>
        <w:t>Тезис: Я думаю, что выбор будет зависеть от того, насколько дорога человеку честь.</w:t>
      </w:r>
    </w:p>
    <w:p w:rsidR="004A0BFB" w:rsidRPr="004A0BFB" w:rsidRDefault="004A0BFB" w:rsidP="004A0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0BFB">
        <w:rPr>
          <w:rFonts w:ascii="Times New Roman" w:eastAsia="Times New Roman" w:hAnsi="Times New Roman" w:cs="Times New Roman"/>
          <w:sz w:val="28"/>
          <w:szCs w:val="28"/>
        </w:rPr>
        <w:t xml:space="preserve">Тезис можно сформулировать иначе: </w:t>
      </w:r>
      <w:r w:rsidRPr="004A0BFB">
        <w:rPr>
          <w:rFonts w:ascii="Times New Roman" w:eastAsia="Times New Roman" w:hAnsi="Times New Roman" w:cs="Times New Roman"/>
          <w:i/>
          <w:iCs/>
          <w:sz w:val="28"/>
          <w:szCs w:val="28"/>
        </w:rPr>
        <w:t>Мне кажется, что, оказавшись в сложной ситуации, человек должен решить, сможет ли он спокойно жить, совершив бесчестный поступок.</w:t>
      </w:r>
    </w:p>
    <w:p w:rsidR="004A0BFB" w:rsidRPr="004A0BFB" w:rsidRDefault="004A0BFB" w:rsidP="004A0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5D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4A0BFB">
        <w:rPr>
          <w:rFonts w:ascii="Times New Roman" w:eastAsia="Times New Roman" w:hAnsi="Times New Roman" w:cs="Times New Roman"/>
          <w:sz w:val="28"/>
          <w:szCs w:val="28"/>
        </w:rPr>
        <w:t xml:space="preserve"> Если в качестве темы встретился </w:t>
      </w:r>
      <w:r w:rsidRPr="003905D1">
        <w:rPr>
          <w:rFonts w:ascii="Times New Roman" w:eastAsia="Times New Roman" w:hAnsi="Times New Roman" w:cs="Times New Roman"/>
          <w:b/>
          <w:bCs/>
          <w:sz w:val="28"/>
          <w:szCs w:val="28"/>
        </w:rPr>
        <w:t>закрытый вопрос</w:t>
      </w:r>
      <w:r w:rsidRPr="004A0BFB">
        <w:rPr>
          <w:rFonts w:ascii="Times New Roman" w:eastAsia="Times New Roman" w:hAnsi="Times New Roman" w:cs="Times New Roman"/>
          <w:sz w:val="28"/>
          <w:szCs w:val="28"/>
        </w:rPr>
        <w:t>, то свой ответ нужно пояснить (да, потому что…/нет, т.к….). Пояснение ответа обязательно, иначе тема не будет считаться раскрытой.</w:t>
      </w:r>
    </w:p>
    <w:p w:rsidR="004A0BFB" w:rsidRPr="004A0BFB" w:rsidRDefault="004A0BFB" w:rsidP="004A0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0BFB">
        <w:rPr>
          <w:rFonts w:ascii="Times New Roman" w:eastAsia="Times New Roman" w:hAnsi="Times New Roman" w:cs="Times New Roman"/>
          <w:sz w:val="28"/>
          <w:szCs w:val="28"/>
          <w:u w:val="single"/>
        </w:rPr>
        <w:t>Тема: Всегда ли человек может контролировать свои действия?</w:t>
      </w:r>
    </w:p>
    <w:p w:rsidR="004A0BFB" w:rsidRPr="004A0BFB" w:rsidRDefault="004A0BFB" w:rsidP="004A0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0BF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Я думаю, </w:t>
      </w:r>
      <w:proofErr w:type="gramStart"/>
      <w:r w:rsidRPr="004A0BFB">
        <w:rPr>
          <w:rFonts w:ascii="Times New Roman" w:eastAsia="Times New Roman" w:hAnsi="Times New Roman" w:cs="Times New Roman"/>
          <w:i/>
          <w:iCs/>
          <w:sz w:val="28"/>
          <w:szCs w:val="28"/>
        </w:rPr>
        <w:t>находясь под влиянием эмоций/чувств человек теряет контроль над</w:t>
      </w:r>
      <w:proofErr w:type="gramEnd"/>
      <w:r w:rsidRPr="004A0BF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собой</w:t>
      </w:r>
    </w:p>
    <w:p w:rsidR="004A0BFB" w:rsidRPr="004A0BFB" w:rsidRDefault="004A0BFB" w:rsidP="004A0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5D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4A0BFB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3905D1">
        <w:rPr>
          <w:rFonts w:ascii="Times New Roman" w:eastAsia="Times New Roman" w:hAnsi="Times New Roman" w:cs="Times New Roman"/>
          <w:i/>
          <w:iCs/>
          <w:sz w:val="28"/>
          <w:szCs w:val="28"/>
        </w:rPr>
        <w:t>3)Т</w:t>
      </w:r>
      <w:r w:rsidRPr="004A0BFB">
        <w:rPr>
          <w:rFonts w:ascii="Times New Roman" w:eastAsia="Times New Roman" w:hAnsi="Times New Roman" w:cs="Times New Roman"/>
          <w:b/>
          <w:bCs/>
          <w:sz w:val="28"/>
          <w:szCs w:val="28"/>
        </w:rPr>
        <w:t>ем</w:t>
      </w:r>
      <w:r w:rsidRPr="003905D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4A0B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это цитат</w:t>
      </w:r>
      <w:r w:rsidRPr="003905D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4A0B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4A0BFB">
        <w:rPr>
          <w:rFonts w:ascii="Times New Roman" w:eastAsia="Times New Roman" w:hAnsi="Times New Roman" w:cs="Times New Roman"/>
          <w:sz w:val="28"/>
          <w:szCs w:val="28"/>
        </w:rPr>
        <w:t>Для себя я поделила высказывания величайших людей на «понятные» и «непонятные».</w:t>
      </w:r>
    </w:p>
    <w:p w:rsidR="004A0BFB" w:rsidRPr="004A0BFB" w:rsidRDefault="004A0BFB" w:rsidP="004A0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0BFB">
        <w:rPr>
          <w:rFonts w:ascii="Times New Roman" w:eastAsia="Times New Roman" w:hAnsi="Times New Roman" w:cs="Times New Roman"/>
          <w:sz w:val="28"/>
          <w:szCs w:val="28"/>
        </w:rPr>
        <w:t>В первом случае достаточно мысленно согласиться с автором и объяснить</w:t>
      </w:r>
      <w:r w:rsidRPr="003905D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A0BFB">
        <w:rPr>
          <w:rFonts w:ascii="Times New Roman" w:eastAsia="Times New Roman" w:hAnsi="Times New Roman" w:cs="Times New Roman"/>
          <w:sz w:val="28"/>
          <w:szCs w:val="28"/>
        </w:rPr>
        <w:t xml:space="preserve"> почему вы согласны.</w:t>
      </w:r>
    </w:p>
    <w:p w:rsidR="004A0BFB" w:rsidRPr="004A0BFB" w:rsidRDefault="004A0BFB" w:rsidP="004A0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5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A0BFB">
        <w:rPr>
          <w:rFonts w:ascii="Times New Roman" w:eastAsia="Times New Roman" w:hAnsi="Times New Roman" w:cs="Times New Roman"/>
          <w:sz w:val="28"/>
          <w:szCs w:val="28"/>
          <w:u w:val="single"/>
        </w:rPr>
        <w:t>Тема: Юность - пора ошибок.</w:t>
      </w:r>
    </w:p>
    <w:p w:rsidR="004A0BFB" w:rsidRPr="004A0BFB" w:rsidRDefault="004A0BFB" w:rsidP="004A0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0BFB">
        <w:rPr>
          <w:rFonts w:ascii="Times New Roman" w:eastAsia="Times New Roman" w:hAnsi="Times New Roman" w:cs="Times New Roman"/>
          <w:sz w:val="28"/>
          <w:szCs w:val="28"/>
        </w:rPr>
        <w:t>Цитата довольно проста</w:t>
      </w:r>
      <w:r w:rsidRPr="003905D1">
        <w:rPr>
          <w:rFonts w:ascii="Times New Roman" w:eastAsia="Times New Roman" w:hAnsi="Times New Roman" w:cs="Times New Roman"/>
          <w:sz w:val="28"/>
          <w:szCs w:val="28"/>
        </w:rPr>
        <w:t xml:space="preserve">я: в юности человек совершает </w:t>
      </w:r>
      <w:proofErr w:type="spellStart"/>
      <w:r w:rsidRPr="003905D1">
        <w:rPr>
          <w:rFonts w:ascii="Times New Roman" w:eastAsia="Times New Roman" w:hAnsi="Times New Roman" w:cs="Times New Roman"/>
          <w:sz w:val="28"/>
          <w:szCs w:val="28"/>
        </w:rPr>
        <w:t>бО</w:t>
      </w:r>
      <w:r w:rsidRPr="004A0BFB">
        <w:rPr>
          <w:rFonts w:ascii="Times New Roman" w:eastAsia="Times New Roman" w:hAnsi="Times New Roman" w:cs="Times New Roman"/>
          <w:sz w:val="28"/>
          <w:szCs w:val="28"/>
        </w:rPr>
        <w:t>льшую</w:t>
      </w:r>
      <w:proofErr w:type="spellEnd"/>
      <w:r w:rsidRPr="004A0BFB">
        <w:rPr>
          <w:rFonts w:ascii="Times New Roman" w:eastAsia="Times New Roman" w:hAnsi="Times New Roman" w:cs="Times New Roman"/>
          <w:sz w:val="28"/>
          <w:szCs w:val="28"/>
        </w:rPr>
        <w:t xml:space="preserve"> часть ошибок. А почему? Ответ будет являться тезисом.</w:t>
      </w:r>
    </w:p>
    <w:p w:rsidR="004A0BFB" w:rsidRPr="004A0BFB" w:rsidRDefault="004A0BFB" w:rsidP="004A0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0BFB">
        <w:rPr>
          <w:rFonts w:ascii="Times New Roman" w:eastAsia="Times New Roman" w:hAnsi="Times New Roman" w:cs="Times New Roman"/>
          <w:i/>
          <w:iCs/>
          <w:sz w:val="28"/>
          <w:szCs w:val="28"/>
        </w:rPr>
        <w:t>Тезис: Я думаю, что большую часть ошибок человек совершает именно в юности, потому что в этом возрасте мы вступаем во взрослую жизнь, но совершенно не имеем опыта.</w:t>
      </w:r>
    </w:p>
    <w:p w:rsidR="004A0BFB" w:rsidRPr="004A0BFB" w:rsidRDefault="004A0BFB" w:rsidP="004A0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5D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4A0BFB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4A0BFB">
        <w:rPr>
          <w:rFonts w:ascii="Times New Roman" w:eastAsia="Times New Roman" w:hAnsi="Times New Roman" w:cs="Times New Roman"/>
          <w:sz w:val="28"/>
          <w:szCs w:val="28"/>
        </w:rPr>
        <w:t>Но встречаются и сложные цитаты, смысл которых сложно понять, или тяжело подобрать аргумент. В данном случае высказывание нужно «расшифровать», перевести на доступный язык. Дальше 2 пути: либо «расшифровка служит тезисом, либо мы опираемся на фразу, которая у нас получилась, а тезис – это пояснение.</w:t>
      </w:r>
    </w:p>
    <w:p w:rsidR="004A0BFB" w:rsidRPr="004A0BFB" w:rsidRDefault="004A0BFB" w:rsidP="004A0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0BFB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Тема: Любовь - волшебный цветок, но нужно быть очень смелым, чтобы подойти к краю пропасти и сорвать его.</w:t>
      </w:r>
    </w:p>
    <w:p w:rsidR="004A0BFB" w:rsidRPr="004A0BFB" w:rsidRDefault="004A0BFB" w:rsidP="004A0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0BF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Край пропасти – это риск</w:t>
      </w:r>
    </w:p>
    <w:p w:rsidR="004A0BFB" w:rsidRPr="004A0BFB" w:rsidRDefault="004A0BFB" w:rsidP="004A0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0BF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Сорвать цветок – значит влюбиться</w:t>
      </w:r>
    </w:p>
    <w:p w:rsidR="004A0BFB" w:rsidRPr="004A0BFB" w:rsidRDefault="004A0BFB" w:rsidP="004A0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0BFB">
        <w:rPr>
          <w:rFonts w:ascii="Times New Roman" w:eastAsia="Times New Roman" w:hAnsi="Times New Roman" w:cs="Times New Roman"/>
          <w:sz w:val="28"/>
          <w:szCs w:val="28"/>
        </w:rPr>
        <w:t>А чем рискует влюбленный человек? Он рискует не получить взаимности и остаться с разбитым сердцем.</w:t>
      </w:r>
    </w:p>
    <w:p w:rsidR="004A0BFB" w:rsidRPr="004A0BFB" w:rsidRDefault="004A0BFB" w:rsidP="004A0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0BFB">
        <w:rPr>
          <w:rFonts w:ascii="Times New Roman" w:eastAsia="Times New Roman" w:hAnsi="Times New Roman" w:cs="Times New Roman"/>
          <w:sz w:val="28"/>
          <w:szCs w:val="28"/>
        </w:rPr>
        <w:t xml:space="preserve">Так и запишем в тезисе: </w:t>
      </w:r>
      <w:r w:rsidRPr="004A0BFB">
        <w:rPr>
          <w:rFonts w:ascii="Times New Roman" w:eastAsia="Times New Roman" w:hAnsi="Times New Roman" w:cs="Times New Roman"/>
          <w:i/>
          <w:iCs/>
          <w:sz w:val="28"/>
          <w:szCs w:val="28"/>
        </w:rPr>
        <w:t>Я считаю, что влюбиться может только смелый человек, потом что он рискует остаться с разбитым сердцем.</w:t>
      </w:r>
    </w:p>
    <w:p w:rsidR="00D46238" w:rsidRPr="003905D1" w:rsidRDefault="00D46238" w:rsidP="004A0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905D1">
        <w:rPr>
          <w:rFonts w:ascii="Times New Roman" w:eastAsia="Times New Roman" w:hAnsi="Times New Roman" w:cs="Times New Roman"/>
          <w:i/>
          <w:iCs/>
          <w:sz w:val="28"/>
          <w:szCs w:val="28"/>
        </w:rPr>
        <w:t>Как написать вывод?</w:t>
      </w:r>
    </w:p>
    <w:p w:rsidR="00D46238" w:rsidRPr="003905D1" w:rsidRDefault="004A0BFB" w:rsidP="00D46238">
      <w:pPr>
        <w:pStyle w:val="a3"/>
        <w:rPr>
          <w:sz w:val="28"/>
          <w:szCs w:val="28"/>
        </w:rPr>
      </w:pPr>
      <w:r w:rsidRPr="003905D1">
        <w:rPr>
          <w:i/>
          <w:iCs/>
          <w:sz w:val="28"/>
          <w:szCs w:val="28"/>
        </w:rPr>
        <w:t xml:space="preserve"> </w:t>
      </w:r>
      <w:r w:rsidR="00D46238" w:rsidRPr="003905D1">
        <w:rPr>
          <w:sz w:val="28"/>
          <w:szCs w:val="28"/>
        </w:rPr>
        <w:t>Заключение – утверждение, сделанное на основе вывода.</w:t>
      </w:r>
    </w:p>
    <w:p w:rsidR="00D46238" w:rsidRPr="003905D1" w:rsidRDefault="00D46238" w:rsidP="00D46238">
      <w:pPr>
        <w:pStyle w:val="a3"/>
        <w:rPr>
          <w:sz w:val="28"/>
          <w:szCs w:val="28"/>
        </w:rPr>
      </w:pPr>
      <w:r w:rsidRPr="003905D1">
        <w:rPr>
          <w:sz w:val="28"/>
          <w:szCs w:val="28"/>
        </w:rPr>
        <w:t xml:space="preserve">Заключение представляет собой логически завершённую мысль, высказанную во </w:t>
      </w:r>
      <w:hyperlink r:id="rId6" w:tgtFrame="_blank" w:history="1">
        <w:r w:rsidRPr="003905D1">
          <w:rPr>
            <w:rStyle w:val="a4"/>
            <w:color w:val="auto"/>
            <w:sz w:val="28"/>
            <w:szCs w:val="28"/>
          </w:rPr>
          <w:t>введении</w:t>
        </w:r>
      </w:hyperlink>
      <w:r w:rsidRPr="003905D1">
        <w:rPr>
          <w:sz w:val="28"/>
          <w:szCs w:val="28"/>
        </w:rPr>
        <w:t>, и является результатом рассуждения о рассматриваемых темах и проблемах исходного текста.</w:t>
      </w:r>
    </w:p>
    <w:p w:rsidR="00D46238" w:rsidRPr="00D46238" w:rsidRDefault="00D46238" w:rsidP="00D46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5D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46238">
        <w:rPr>
          <w:rFonts w:ascii="Times New Roman" w:eastAsia="Times New Roman" w:hAnsi="Times New Roman" w:cs="Times New Roman"/>
          <w:sz w:val="28"/>
          <w:szCs w:val="28"/>
        </w:rPr>
        <w:t>ывод — это не простое повторение аргументов, как это часто бывает в работах учеников. Это обязательно новая информация, имеющая обобщающий характер.</w:t>
      </w:r>
    </w:p>
    <w:p w:rsidR="003905D1" w:rsidRPr="003905D1" w:rsidRDefault="00D46238" w:rsidP="003905D1">
      <w:pPr>
        <w:pStyle w:val="3"/>
        <w:jc w:val="center"/>
        <w:rPr>
          <w:sz w:val="28"/>
          <w:szCs w:val="28"/>
        </w:rPr>
      </w:pPr>
      <w:r w:rsidRPr="003905D1">
        <w:rPr>
          <w:sz w:val="28"/>
          <w:szCs w:val="28"/>
        </w:rPr>
        <w:t xml:space="preserve"> </w:t>
      </w:r>
      <w:r w:rsidR="003905D1" w:rsidRPr="003905D1">
        <w:rPr>
          <w:sz w:val="28"/>
          <w:szCs w:val="28"/>
        </w:rPr>
        <w:t>1. Заключение-вывод</w:t>
      </w:r>
    </w:p>
    <w:p w:rsidR="003905D1" w:rsidRPr="003905D1" w:rsidRDefault="003905D1" w:rsidP="003905D1">
      <w:pPr>
        <w:pStyle w:val="a3"/>
        <w:rPr>
          <w:sz w:val="28"/>
          <w:szCs w:val="28"/>
        </w:rPr>
      </w:pPr>
      <w:proofErr w:type="spellStart"/>
      <w:proofErr w:type="gramStart"/>
      <w:r w:rsidRPr="003905D1">
        <w:rPr>
          <w:sz w:val="28"/>
          <w:szCs w:val="28"/>
        </w:rPr>
        <w:t>C</w:t>
      </w:r>
      <w:proofErr w:type="gramEnd"/>
      <w:r w:rsidRPr="003905D1">
        <w:rPr>
          <w:sz w:val="28"/>
          <w:szCs w:val="28"/>
        </w:rPr>
        <w:t>амая</w:t>
      </w:r>
      <w:proofErr w:type="spellEnd"/>
      <w:r w:rsidRPr="003905D1">
        <w:rPr>
          <w:sz w:val="28"/>
          <w:szCs w:val="28"/>
        </w:rPr>
        <w:t xml:space="preserve"> типичная и логичная концовка сочинения. Чаще всего выпускники используют этот вид заключения как самый простой в написании, так как сразу понятно, что подведён итог всех размышлений в сочинении.</w:t>
      </w:r>
    </w:p>
    <w:p w:rsidR="003905D1" w:rsidRPr="003905D1" w:rsidRDefault="003905D1" w:rsidP="003905D1">
      <w:pPr>
        <w:pStyle w:val="3"/>
        <w:rPr>
          <w:sz w:val="28"/>
          <w:szCs w:val="28"/>
        </w:rPr>
      </w:pPr>
      <w:r w:rsidRPr="003905D1">
        <w:rPr>
          <w:sz w:val="28"/>
          <w:szCs w:val="28"/>
        </w:rPr>
        <w:t>2. Развёрнутая мысль</w:t>
      </w:r>
    </w:p>
    <w:p w:rsidR="003905D1" w:rsidRPr="003905D1" w:rsidRDefault="003905D1" w:rsidP="003905D1">
      <w:pPr>
        <w:pStyle w:val="a3"/>
        <w:rPr>
          <w:sz w:val="28"/>
          <w:szCs w:val="28"/>
        </w:rPr>
      </w:pPr>
      <w:r w:rsidRPr="003905D1">
        <w:rPr>
          <w:sz w:val="28"/>
          <w:szCs w:val="28"/>
        </w:rPr>
        <w:t xml:space="preserve">Мысль автора сочинения, выраженная во </w:t>
      </w:r>
      <w:hyperlink r:id="rId7" w:tgtFrame="_blank" w:history="1">
        <w:r w:rsidRPr="003905D1">
          <w:rPr>
            <w:rStyle w:val="a4"/>
            <w:color w:val="auto"/>
            <w:sz w:val="28"/>
            <w:szCs w:val="28"/>
            <w:u w:val="none"/>
          </w:rPr>
          <w:t>вступительной части</w:t>
        </w:r>
      </w:hyperlink>
      <w:r w:rsidRPr="003905D1">
        <w:rPr>
          <w:sz w:val="28"/>
          <w:szCs w:val="28"/>
        </w:rPr>
        <w:t>.</w:t>
      </w:r>
    </w:p>
    <w:p w:rsidR="003905D1" w:rsidRPr="003905D1" w:rsidRDefault="003905D1" w:rsidP="003905D1">
      <w:pPr>
        <w:pStyle w:val="a3"/>
        <w:rPr>
          <w:sz w:val="28"/>
          <w:szCs w:val="28"/>
        </w:rPr>
      </w:pPr>
      <w:r w:rsidRPr="003905D1">
        <w:rPr>
          <w:sz w:val="28"/>
          <w:szCs w:val="28"/>
        </w:rPr>
        <w:t xml:space="preserve">Такой тип заключения помогает создать кольцевую композицию сочинения и показывает связь начала и конца работы. А также показывает </w:t>
      </w:r>
      <w:proofErr w:type="gramStart"/>
      <w:r w:rsidRPr="003905D1">
        <w:rPr>
          <w:sz w:val="28"/>
          <w:szCs w:val="28"/>
        </w:rPr>
        <w:t>проверяющему</w:t>
      </w:r>
      <w:proofErr w:type="gramEnd"/>
      <w:r w:rsidRPr="003905D1">
        <w:rPr>
          <w:sz w:val="28"/>
          <w:szCs w:val="28"/>
        </w:rPr>
        <w:t>, что достигнуто смысловое единство работы.</w:t>
      </w:r>
    </w:p>
    <w:p w:rsidR="003905D1" w:rsidRPr="003905D1" w:rsidRDefault="003905D1" w:rsidP="003905D1">
      <w:pPr>
        <w:pStyle w:val="3"/>
        <w:rPr>
          <w:sz w:val="28"/>
          <w:szCs w:val="28"/>
        </w:rPr>
      </w:pPr>
      <w:r w:rsidRPr="003905D1">
        <w:rPr>
          <w:sz w:val="28"/>
          <w:szCs w:val="28"/>
        </w:rPr>
        <w:t>3. Личное отношение к решаемой в тексте проблеме</w:t>
      </w:r>
    </w:p>
    <w:p w:rsidR="003905D1" w:rsidRPr="003905D1" w:rsidRDefault="003905D1" w:rsidP="003905D1">
      <w:pPr>
        <w:pStyle w:val="a3"/>
        <w:rPr>
          <w:sz w:val="28"/>
          <w:szCs w:val="28"/>
        </w:rPr>
      </w:pPr>
      <w:r w:rsidRPr="003905D1">
        <w:rPr>
          <w:sz w:val="28"/>
          <w:szCs w:val="28"/>
        </w:rPr>
        <w:t>Данный вид заключения позволяет автору сочинения показать неравнодушное отношение к теме и проблеме анализируемого текста и подчеркивает активную жизненную позицию автора.</w:t>
      </w:r>
    </w:p>
    <w:p w:rsidR="003905D1" w:rsidRPr="003905D1" w:rsidRDefault="003905D1" w:rsidP="003905D1">
      <w:pPr>
        <w:pStyle w:val="3"/>
        <w:rPr>
          <w:sz w:val="28"/>
          <w:szCs w:val="28"/>
        </w:rPr>
      </w:pPr>
      <w:r w:rsidRPr="003905D1">
        <w:rPr>
          <w:sz w:val="28"/>
          <w:szCs w:val="28"/>
        </w:rPr>
        <w:t>4. Концовка — афоризм</w:t>
      </w:r>
    </w:p>
    <w:p w:rsidR="003905D1" w:rsidRPr="003905D1" w:rsidRDefault="003905D1" w:rsidP="003905D1">
      <w:pPr>
        <w:pStyle w:val="a3"/>
        <w:rPr>
          <w:sz w:val="28"/>
          <w:szCs w:val="28"/>
        </w:rPr>
      </w:pPr>
      <w:r w:rsidRPr="003905D1">
        <w:rPr>
          <w:sz w:val="28"/>
          <w:szCs w:val="28"/>
        </w:rPr>
        <w:lastRenderedPageBreak/>
        <w:t xml:space="preserve">Используя афоризм в конце </w:t>
      </w:r>
      <w:proofErr w:type="gramStart"/>
      <w:r w:rsidRPr="003905D1">
        <w:rPr>
          <w:sz w:val="28"/>
          <w:szCs w:val="28"/>
        </w:rPr>
        <w:t>сочинения</w:t>
      </w:r>
      <w:proofErr w:type="gramEnd"/>
      <w:r w:rsidRPr="003905D1">
        <w:rPr>
          <w:sz w:val="28"/>
          <w:szCs w:val="28"/>
        </w:rPr>
        <w:t xml:space="preserve"> его автор показывает свою эрудицию и умение соединять в единое целое разные тексты в зависимости от их проблематики, что делает выигрышным все сочинение в целом.</w:t>
      </w:r>
    </w:p>
    <w:p w:rsidR="003905D1" w:rsidRPr="003905D1" w:rsidRDefault="003905D1" w:rsidP="003905D1">
      <w:pPr>
        <w:pStyle w:val="3"/>
        <w:rPr>
          <w:sz w:val="28"/>
          <w:szCs w:val="28"/>
        </w:rPr>
      </w:pPr>
      <w:r w:rsidRPr="003905D1">
        <w:rPr>
          <w:sz w:val="28"/>
          <w:szCs w:val="28"/>
        </w:rPr>
        <w:t>5. Концовка-ответ на вопрос, поставленный в начале сочинения.</w:t>
      </w:r>
    </w:p>
    <w:p w:rsidR="003905D1" w:rsidRPr="003905D1" w:rsidRDefault="003905D1" w:rsidP="003905D1">
      <w:pPr>
        <w:pStyle w:val="a3"/>
        <w:rPr>
          <w:sz w:val="28"/>
          <w:szCs w:val="28"/>
        </w:rPr>
      </w:pPr>
      <w:r w:rsidRPr="003905D1">
        <w:rPr>
          <w:sz w:val="28"/>
          <w:szCs w:val="28"/>
        </w:rPr>
        <w:t>Если в начале сочинения выпускник использовал риторические вопросы, то, подводя итог размышлениям, уместно в конце сочинения дать краткий ответ на вопрос.</w:t>
      </w:r>
    </w:p>
    <w:p w:rsidR="003905D1" w:rsidRPr="003905D1" w:rsidRDefault="003905D1" w:rsidP="003905D1">
      <w:pPr>
        <w:pStyle w:val="a3"/>
        <w:rPr>
          <w:sz w:val="28"/>
          <w:szCs w:val="28"/>
        </w:rPr>
      </w:pPr>
      <w:r w:rsidRPr="003905D1">
        <w:rPr>
          <w:sz w:val="28"/>
          <w:szCs w:val="28"/>
        </w:rPr>
        <w:t>Это придаст смысловую целостность всей творческой работе.</w:t>
      </w:r>
    </w:p>
    <w:p w:rsidR="003905D1" w:rsidRPr="003905D1" w:rsidRDefault="003905D1" w:rsidP="003905D1">
      <w:pPr>
        <w:pStyle w:val="3"/>
        <w:rPr>
          <w:sz w:val="28"/>
          <w:szCs w:val="28"/>
        </w:rPr>
      </w:pPr>
      <w:r w:rsidRPr="003905D1">
        <w:rPr>
          <w:color w:val="333333"/>
          <w:sz w:val="28"/>
          <w:szCs w:val="28"/>
        </w:rPr>
        <w:t>6. Цитата</w:t>
      </w:r>
    </w:p>
    <w:p w:rsidR="003905D1" w:rsidRPr="003905D1" w:rsidRDefault="003905D1" w:rsidP="003905D1">
      <w:pPr>
        <w:pStyle w:val="a3"/>
        <w:rPr>
          <w:sz w:val="28"/>
          <w:szCs w:val="28"/>
        </w:rPr>
      </w:pPr>
      <w:r w:rsidRPr="003905D1">
        <w:rPr>
          <w:sz w:val="28"/>
          <w:szCs w:val="28"/>
        </w:rPr>
        <w:t>Цитаты в заключени</w:t>
      </w:r>
      <w:proofErr w:type="gramStart"/>
      <w:r w:rsidRPr="003905D1">
        <w:rPr>
          <w:sz w:val="28"/>
          <w:szCs w:val="28"/>
        </w:rPr>
        <w:t>и</w:t>
      </w:r>
      <w:proofErr w:type="gramEnd"/>
      <w:r w:rsidRPr="003905D1">
        <w:rPr>
          <w:sz w:val="28"/>
          <w:szCs w:val="28"/>
        </w:rPr>
        <w:t xml:space="preserve"> сочинения – это итоговые суждения, которое отражает идею или проблему текста.</w:t>
      </w:r>
    </w:p>
    <w:p w:rsidR="00D46238" w:rsidRPr="003905D1" w:rsidRDefault="003905D1" w:rsidP="003905D1">
      <w:pPr>
        <w:pStyle w:val="a3"/>
        <w:rPr>
          <w:b/>
          <w:sz w:val="28"/>
          <w:szCs w:val="28"/>
        </w:rPr>
      </w:pPr>
      <w:r w:rsidRPr="003905D1">
        <w:rPr>
          <w:b/>
          <w:color w:val="800080"/>
          <w:sz w:val="28"/>
          <w:szCs w:val="28"/>
        </w:rPr>
        <w:t xml:space="preserve"> </w:t>
      </w:r>
      <w:r w:rsidR="00D46238" w:rsidRPr="00D46238">
        <w:rPr>
          <w:b/>
          <w:sz w:val="28"/>
          <w:szCs w:val="28"/>
        </w:rPr>
        <w:t xml:space="preserve"> </w:t>
      </w:r>
      <w:r w:rsidR="00D46238" w:rsidRPr="003905D1">
        <w:rPr>
          <w:b/>
          <w:sz w:val="28"/>
          <w:szCs w:val="28"/>
        </w:rPr>
        <w:t>Полезные советы</w:t>
      </w:r>
    </w:p>
    <w:p w:rsidR="00D46238" w:rsidRPr="00D46238" w:rsidRDefault="003905D1" w:rsidP="00D4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5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6238" w:rsidRPr="00D46238">
        <w:rPr>
          <w:rFonts w:ascii="Times New Roman" w:eastAsia="Times New Roman" w:hAnsi="Times New Roman" w:cs="Times New Roman"/>
          <w:sz w:val="28"/>
          <w:szCs w:val="28"/>
        </w:rPr>
        <w:t>Не относитесь к выводу так, будто он не играет никакой роли. Помните: неудачным завершением можно испортить работу.</w:t>
      </w:r>
    </w:p>
    <w:p w:rsidR="00D46238" w:rsidRPr="00D46238" w:rsidRDefault="00D46238" w:rsidP="00D4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238">
        <w:rPr>
          <w:rFonts w:ascii="Times New Roman" w:eastAsia="Times New Roman" w:hAnsi="Times New Roman" w:cs="Times New Roman"/>
          <w:sz w:val="28"/>
          <w:szCs w:val="28"/>
        </w:rPr>
        <w:t>Стремитесь не к красоте, а к краткости, точности, лаконичности. Мало - не всегда плохо, много - не всегда хорошо.</w:t>
      </w:r>
    </w:p>
    <w:p w:rsidR="00D46238" w:rsidRDefault="00D46238" w:rsidP="00D4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5D1" w:rsidRDefault="003905D1" w:rsidP="00D4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5D1" w:rsidRDefault="003905D1" w:rsidP="00D4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5D1" w:rsidRDefault="003905D1" w:rsidP="00D4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5D1" w:rsidRDefault="003905D1" w:rsidP="00D4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5D1" w:rsidRDefault="003905D1" w:rsidP="00D4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5D1" w:rsidRDefault="003905D1" w:rsidP="00D4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5D1" w:rsidRDefault="003905D1" w:rsidP="00D4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5D1" w:rsidRDefault="003905D1" w:rsidP="00D4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5D1" w:rsidRDefault="003905D1" w:rsidP="00D4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5D1" w:rsidRDefault="003905D1" w:rsidP="00D4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5D1" w:rsidRDefault="003905D1" w:rsidP="00D4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5D1" w:rsidRDefault="003905D1" w:rsidP="00D4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5D1" w:rsidRPr="00D46238" w:rsidRDefault="003905D1" w:rsidP="00D4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7627" w:rsidRPr="003905D1" w:rsidRDefault="005A51DC" w:rsidP="005A51DC">
      <w:pPr>
        <w:pStyle w:val="Default"/>
        <w:ind w:left="720"/>
        <w:jc w:val="center"/>
        <w:rPr>
          <w:sz w:val="28"/>
          <w:szCs w:val="28"/>
        </w:rPr>
      </w:pPr>
      <w:r w:rsidRPr="003905D1">
        <w:rPr>
          <w:sz w:val="28"/>
          <w:szCs w:val="28"/>
        </w:rPr>
        <w:t>Практическая работа</w:t>
      </w:r>
    </w:p>
    <w:p w:rsidR="00807627" w:rsidRPr="003905D1" w:rsidRDefault="00807627" w:rsidP="00807627">
      <w:pPr>
        <w:pStyle w:val="Default"/>
        <w:ind w:left="720"/>
        <w:jc w:val="both"/>
        <w:rPr>
          <w:sz w:val="28"/>
          <w:szCs w:val="28"/>
        </w:rPr>
      </w:pPr>
      <w:r w:rsidRPr="003905D1">
        <w:rPr>
          <w:b/>
          <w:bCs/>
          <w:sz w:val="28"/>
          <w:szCs w:val="28"/>
        </w:rPr>
        <w:t xml:space="preserve">Давайте прочитаем первую часть задания 9.3.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07627" w:rsidRPr="003905D1" w:rsidTr="00807627">
        <w:trPr>
          <w:trHeight w:val="1129"/>
        </w:trPr>
        <w:tc>
          <w:tcPr>
            <w:tcW w:w="9464" w:type="dxa"/>
          </w:tcPr>
          <w:p w:rsidR="00807627" w:rsidRPr="003905D1" w:rsidRDefault="00807627">
            <w:pPr>
              <w:pStyle w:val="Default"/>
              <w:rPr>
                <w:sz w:val="28"/>
                <w:szCs w:val="28"/>
              </w:rPr>
            </w:pPr>
            <w:r w:rsidRPr="003905D1">
              <w:rPr>
                <w:b/>
                <w:bCs/>
                <w:sz w:val="28"/>
                <w:szCs w:val="28"/>
              </w:rPr>
              <w:t xml:space="preserve">9.3. </w:t>
            </w:r>
            <w:r w:rsidRPr="003905D1">
              <w:rPr>
                <w:sz w:val="28"/>
                <w:szCs w:val="28"/>
              </w:rPr>
              <w:t xml:space="preserve">Как Вы понимаете значение выражения </w:t>
            </w:r>
            <w:r w:rsidRPr="003905D1">
              <w:rPr>
                <w:b/>
                <w:bCs/>
                <w:sz w:val="28"/>
                <w:szCs w:val="28"/>
              </w:rPr>
              <w:t xml:space="preserve">НРАВСТВЕННЫЙ ВЫБОР? </w:t>
            </w:r>
            <w:r w:rsidRPr="003905D1">
              <w:rPr>
                <w:sz w:val="28"/>
                <w:szCs w:val="28"/>
              </w:rPr>
              <w:t xml:space="preserve">Сформулируйте и прокомментируйте данное Вами определение. Напишите сочинение-рассуждение на тему </w:t>
            </w:r>
            <w:r w:rsidRPr="003905D1">
              <w:rPr>
                <w:b/>
                <w:bCs/>
                <w:sz w:val="28"/>
                <w:szCs w:val="28"/>
              </w:rPr>
              <w:t>«</w:t>
            </w:r>
            <w:r w:rsidRPr="003905D1">
              <w:rPr>
                <w:b/>
                <w:bCs/>
                <w:i/>
                <w:iCs/>
                <w:sz w:val="28"/>
                <w:szCs w:val="28"/>
              </w:rPr>
              <w:t>Чем опасно малодушие?</w:t>
            </w:r>
            <w:r w:rsidRPr="003905D1">
              <w:rPr>
                <w:b/>
                <w:bCs/>
                <w:sz w:val="28"/>
                <w:szCs w:val="28"/>
              </w:rPr>
              <w:t xml:space="preserve">», </w:t>
            </w:r>
            <w:r w:rsidRPr="003905D1">
              <w:rPr>
                <w:sz w:val="28"/>
                <w:szCs w:val="28"/>
              </w:rPr>
              <w:t xml:space="preserve">взяв в качестве тезиса данное Вами определение. Аргументируя свой тезис, приведите 2 (два) примера-аргумента, подтверждающих Ваши рассуждения: один пример-аргумент приведите из прочитанного текста, а второй – из Вашего жизненного опыта. Объём сочинения должен составлять не менее 70 слов. Если сочинение представляет собой пересказанный или полностью переписанный исходный </w:t>
            </w:r>
            <w:proofErr w:type="gramStart"/>
            <w:r w:rsidRPr="003905D1">
              <w:rPr>
                <w:sz w:val="28"/>
                <w:szCs w:val="28"/>
              </w:rPr>
              <w:t>текст</w:t>
            </w:r>
            <w:proofErr w:type="gramEnd"/>
            <w:r w:rsidRPr="003905D1">
              <w:rPr>
                <w:sz w:val="28"/>
                <w:szCs w:val="28"/>
              </w:rPr>
              <w:t xml:space="preserve"> без каких бы то ни было комментариев, то такая работа оценивается нулём баллов. Сочинение пишите аккуратно, разборчивым почерком. </w:t>
            </w:r>
          </w:p>
        </w:tc>
      </w:tr>
    </w:tbl>
    <w:p w:rsidR="00807627" w:rsidRPr="00807627" w:rsidRDefault="00807627" w:rsidP="00807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76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07627" w:rsidRPr="00807627" w:rsidRDefault="00807627" w:rsidP="00807627">
      <w:pPr>
        <w:autoSpaceDE w:val="0"/>
        <w:autoSpaceDN w:val="0"/>
        <w:adjustRightInd w:val="0"/>
        <w:spacing w:after="0" w:line="240" w:lineRule="auto"/>
        <w:ind w:left="-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7627">
        <w:rPr>
          <w:rFonts w:ascii="Times New Roman" w:hAnsi="Times New Roman" w:cs="Times New Roman"/>
          <w:color w:val="000000"/>
          <w:sz w:val="28"/>
          <w:szCs w:val="28"/>
        </w:rPr>
        <w:t xml:space="preserve"> </w:t>
      </w:r>
      <w:r w:rsidRPr="008076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Что такое нравственный выбор? </w:t>
      </w:r>
      <w:r w:rsidRPr="0080762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0762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это выбор в ситуации, когда человеку приходится принимать трудные для себя решения во благо другой личности в соответствии со своими взглядами и убеждениями</w:t>
      </w:r>
      <w:r w:rsidRPr="0080762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807627" w:rsidRPr="00807627" w:rsidRDefault="00807627" w:rsidP="00807627">
      <w:pPr>
        <w:autoSpaceDE w:val="0"/>
        <w:autoSpaceDN w:val="0"/>
        <w:adjustRightInd w:val="0"/>
        <w:spacing w:after="0" w:line="240" w:lineRule="auto"/>
        <w:ind w:left="-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7627">
        <w:rPr>
          <w:rFonts w:ascii="Times New Roman" w:hAnsi="Times New Roman" w:cs="Times New Roman"/>
          <w:color w:val="000000"/>
          <w:sz w:val="28"/>
          <w:szCs w:val="28"/>
        </w:rPr>
        <w:t xml:space="preserve"> </w:t>
      </w:r>
      <w:r w:rsidRPr="008076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Запишите это утверждение в свои блокноты. </w:t>
      </w:r>
    </w:p>
    <w:p w:rsidR="00807627" w:rsidRPr="00807627" w:rsidRDefault="00807627" w:rsidP="00807627">
      <w:pPr>
        <w:autoSpaceDE w:val="0"/>
        <w:autoSpaceDN w:val="0"/>
        <w:adjustRightInd w:val="0"/>
        <w:spacing w:after="0" w:line="240" w:lineRule="auto"/>
        <w:ind w:left="-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7627">
        <w:rPr>
          <w:rFonts w:ascii="Times New Roman" w:hAnsi="Times New Roman" w:cs="Times New Roman"/>
          <w:color w:val="000000"/>
          <w:sz w:val="28"/>
          <w:szCs w:val="28"/>
        </w:rPr>
        <w:t xml:space="preserve"> </w:t>
      </w:r>
      <w:r w:rsidRPr="008076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Можно ли использовать для обозначения нравственного выбора математические знаки? Какие? </w:t>
      </w:r>
    </w:p>
    <w:p w:rsidR="00807627" w:rsidRPr="00807627" w:rsidRDefault="00807627" w:rsidP="00807627">
      <w:pPr>
        <w:autoSpaceDE w:val="0"/>
        <w:autoSpaceDN w:val="0"/>
        <w:adjustRightInd w:val="0"/>
        <w:spacing w:after="0" w:line="240" w:lineRule="auto"/>
        <w:ind w:left="-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7627">
        <w:rPr>
          <w:rFonts w:ascii="Times New Roman" w:hAnsi="Times New Roman" w:cs="Times New Roman"/>
          <w:color w:val="000000"/>
          <w:sz w:val="28"/>
          <w:szCs w:val="28"/>
        </w:rPr>
        <w:t xml:space="preserve"> </w:t>
      </w:r>
      <w:r w:rsidRPr="008076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Скажите, а если человек не умеет или не может принять правильное решение, сделать правильный выбор в той или иной ситуации, то какие качества характера проявляются в тот момент. </w:t>
      </w:r>
    </w:p>
    <w:p w:rsidR="00807627" w:rsidRPr="003905D1" w:rsidRDefault="00807627" w:rsidP="00807627">
      <w:pPr>
        <w:pStyle w:val="Default"/>
        <w:rPr>
          <w:sz w:val="28"/>
          <w:szCs w:val="28"/>
        </w:rPr>
      </w:pPr>
    </w:p>
    <w:p w:rsidR="00807627" w:rsidRPr="003905D1" w:rsidRDefault="00807627" w:rsidP="00807627">
      <w:pPr>
        <w:pStyle w:val="Default"/>
        <w:ind w:left="-568"/>
        <w:jc w:val="both"/>
        <w:rPr>
          <w:sz w:val="28"/>
          <w:szCs w:val="28"/>
        </w:rPr>
      </w:pPr>
      <w:r w:rsidRPr="003905D1">
        <w:rPr>
          <w:b/>
          <w:bCs/>
          <w:sz w:val="28"/>
          <w:szCs w:val="28"/>
        </w:rPr>
        <w:t xml:space="preserve">Какие качества человека проявляются при правильном выборе? При неправильном? </w:t>
      </w:r>
    </w:p>
    <w:tbl>
      <w:tblPr>
        <w:tblStyle w:val="a5"/>
        <w:tblW w:w="0" w:type="auto"/>
        <w:tblLayout w:type="fixed"/>
        <w:tblLook w:val="0000" w:firstRow="0" w:lastRow="0" w:firstColumn="0" w:lastColumn="0" w:noHBand="0" w:noVBand="0"/>
      </w:tblPr>
      <w:tblGrid>
        <w:gridCol w:w="3425"/>
        <w:gridCol w:w="3425"/>
      </w:tblGrid>
      <w:tr w:rsidR="00807627" w:rsidRPr="003905D1" w:rsidTr="005A51DC">
        <w:trPr>
          <w:trHeight w:val="166"/>
        </w:trPr>
        <w:tc>
          <w:tcPr>
            <w:tcW w:w="6850" w:type="dxa"/>
            <w:gridSpan w:val="2"/>
          </w:tcPr>
          <w:p w:rsidR="00807627" w:rsidRPr="003905D1" w:rsidRDefault="00807627">
            <w:pPr>
              <w:pStyle w:val="Default"/>
              <w:rPr>
                <w:sz w:val="28"/>
                <w:szCs w:val="28"/>
              </w:rPr>
            </w:pPr>
            <w:r w:rsidRPr="003905D1">
              <w:rPr>
                <w:b/>
                <w:bCs/>
                <w:sz w:val="28"/>
                <w:szCs w:val="28"/>
              </w:rPr>
              <w:t xml:space="preserve">Проявление качеств характера при нравственном выборе </w:t>
            </w:r>
          </w:p>
        </w:tc>
      </w:tr>
      <w:tr w:rsidR="00807627" w:rsidRPr="003905D1" w:rsidTr="005A51DC">
        <w:trPr>
          <w:trHeight w:val="304"/>
        </w:trPr>
        <w:tc>
          <w:tcPr>
            <w:tcW w:w="3425" w:type="dxa"/>
          </w:tcPr>
          <w:p w:rsidR="00807627" w:rsidRPr="003905D1" w:rsidRDefault="00807627">
            <w:pPr>
              <w:pStyle w:val="Default"/>
              <w:rPr>
                <w:sz w:val="28"/>
                <w:szCs w:val="28"/>
              </w:rPr>
            </w:pPr>
            <w:r w:rsidRPr="003905D1">
              <w:rPr>
                <w:b/>
                <w:bCs/>
                <w:sz w:val="28"/>
                <w:szCs w:val="28"/>
              </w:rPr>
              <w:t xml:space="preserve">правильное решение </w:t>
            </w:r>
          </w:p>
        </w:tc>
        <w:tc>
          <w:tcPr>
            <w:tcW w:w="3425" w:type="dxa"/>
          </w:tcPr>
          <w:p w:rsidR="00807627" w:rsidRPr="003905D1" w:rsidRDefault="00807627">
            <w:pPr>
              <w:pStyle w:val="Default"/>
              <w:rPr>
                <w:sz w:val="28"/>
                <w:szCs w:val="28"/>
              </w:rPr>
            </w:pPr>
            <w:r w:rsidRPr="003905D1">
              <w:rPr>
                <w:b/>
                <w:bCs/>
                <w:sz w:val="28"/>
                <w:szCs w:val="28"/>
              </w:rPr>
              <w:t xml:space="preserve">неправильное решение </w:t>
            </w:r>
          </w:p>
        </w:tc>
      </w:tr>
      <w:tr w:rsidR="00807627" w:rsidRPr="003905D1" w:rsidTr="005A51DC">
        <w:trPr>
          <w:trHeight w:val="989"/>
        </w:trPr>
        <w:tc>
          <w:tcPr>
            <w:tcW w:w="3425" w:type="dxa"/>
          </w:tcPr>
          <w:p w:rsidR="00807627" w:rsidRPr="003905D1" w:rsidRDefault="00807627">
            <w:pPr>
              <w:pStyle w:val="Default"/>
              <w:rPr>
                <w:sz w:val="28"/>
                <w:szCs w:val="28"/>
              </w:rPr>
            </w:pPr>
            <w:r w:rsidRPr="003905D1">
              <w:rPr>
                <w:sz w:val="28"/>
                <w:szCs w:val="28"/>
              </w:rPr>
              <w:t xml:space="preserve">гуманность (человеколюбие), </w:t>
            </w:r>
          </w:p>
          <w:p w:rsidR="00807627" w:rsidRPr="003905D1" w:rsidRDefault="00807627">
            <w:pPr>
              <w:pStyle w:val="Default"/>
              <w:rPr>
                <w:sz w:val="28"/>
                <w:szCs w:val="28"/>
              </w:rPr>
            </w:pPr>
            <w:r w:rsidRPr="003905D1">
              <w:rPr>
                <w:sz w:val="28"/>
                <w:szCs w:val="28"/>
              </w:rPr>
              <w:t xml:space="preserve">совесть, </w:t>
            </w:r>
          </w:p>
          <w:p w:rsidR="00807627" w:rsidRPr="003905D1" w:rsidRDefault="00807627">
            <w:pPr>
              <w:pStyle w:val="Default"/>
              <w:rPr>
                <w:sz w:val="28"/>
                <w:szCs w:val="28"/>
              </w:rPr>
            </w:pPr>
            <w:r w:rsidRPr="003905D1">
              <w:rPr>
                <w:sz w:val="28"/>
                <w:szCs w:val="28"/>
              </w:rPr>
              <w:t xml:space="preserve">честь, </w:t>
            </w:r>
          </w:p>
          <w:p w:rsidR="00807627" w:rsidRPr="003905D1" w:rsidRDefault="00807627">
            <w:pPr>
              <w:pStyle w:val="Default"/>
              <w:rPr>
                <w:sz w:val="28"/>
                <w:szCs w:val="28"/>
              </w:rPr>
            </w:pPr>
            <w:r w:rsidRPr="003905D1">
              <w:rPr>
                <w:sz w:val="28"/>
                <w:szCs w:val="28"/>
              </w:rPr>
              <w:t xml:space="preserve">товарищество, </w:t>
            </w:r>
          </w:p>
          <w:p w:rsidR="00807627" w:rsidRPr="003905D1" w:rsidRDefault="00807627">
            <w:pPr>
              <w:pStyle w:val="Default"/>
              <w:rPr>
                <w:sz w:val="28"/>
                <w:szCs w:val="28"/>
              </w:rPr>
            </w:pPr>
            <w:proofErr w:type="gramStart"/>
            <w:r w:rsidRPr="003905D1">
              <w:rPr>
                <w:sz w:val="28"/>
                <w:szCs w:val="28"/>
              </w:rPr>
              <w:t>сильный</w:t>
            </w:r>
            <w:proofErr w:type="gramEnd"/>
            <w:r w:rsidRPr="003905D1">
              <w:rPr>
                <w:sz w:val="28"/>
                <w:szCs w:val="28"/>
              </w:rPr>
              <w:t xml:space="preserve"> волей </w:t>
            </w:r>
          </w:p>
          <w:p w:rsidR="00807627" w:rsidRPr="003905D1" w:rsidRDefault="00807627">
            <w:pPr>
              <w:pStyle w:val="Default"/>
              <w:rPr>
                <w:sz w:val="28"/>
                <w:szCs w:val="28"/>
              </w:rPr>
            </w:pPr>
            <w:r w:rsidRPr="003905D1">
              <w:rPr>
                <w:sz w:val="28"/>
                <w:szCs w:val="28"/>
              </w:rPr>
              <w:t xml:space="preserve">смелость, </w:t>
            </w:r>
          </w:p>
          <w:p w:rsidR="00807627" w:rsidRPr="003905D1" w:rsidRDefault="00807627">
            <w:pPr>
              <w:pStyle w:val="Default"/>
              <w:rPr>
                <w:sz w:val="28"/>
                <w:szCs w:val="28"/>
              </w:rPr>
            </w:pPr>
            <w:r w:rsidRPr="003905D1">
              <w:rPr>
                <w:sz w:val="28"/>
                <w:szCs w:val="28"/>
              </w:rPr>
              <w:t xml:space="preserve">забота </w:t>
            </w:r>
          </w:p>
        </w:tc>
        <w:tc>
          <w:tcPr>
            <w:tcW w:w="3425" w:type="dxa"/>
          </w:tcPr>
          <w:p w:rsidR="00807627" w:rsidRPr="003905D1" w:rsidRDefault="00807627">
            <w:pPr>
              <w:pStyle w:val="Default"/>
              <w:rPr>
                <w:sz w:val="28"/>
                <w:szCs w:val="28"/>
              </w:rPr>
            </w:pPr>
            <w:r w:rsidRPr="003905D1">
              <w:rPr>
                <w:sz w:val="28"/>
                <w:szCs w:val="28"/>
              </w:rPr>
              <w:t xml:space="preserve">эгоизм, </w:t>
            </w:r>
          </w:p>
          <w:p w:rsidR="00807627" w:rsidRPr="003905D1" w:rsidRDefault="00807627">
            <w:pPr>
              <w:pStyle w:val="Default"/>
              <w:rPr>
                <w:sz w:val="28"/>
                <w:szCs w:val="28"/>
              </w:rPr>
            </w:pPr>
            <w:r w:rsidRPr="003905D1">
              <w:rPr>
                <w:sz w:val="28"/>
                <w:szCs w:val="28"/>
              </w:rPr>
              <w:t xml:space="preserve">высокомерие, </w:t>
            </w:r>
          </w:p>
          <w:p w:rsidR="00807627" w:rsidRPr="003905D1" w:rsidRDefault="00807627">
            <w:pPr>
              <w:pStyle w:val="Default"/>
              <w:rPr>
                <w:sz w:val="28"/>
                <w:szCs w:val="28"/>
              </w:rPr>
            </w:pPr>
            <w:r w:rsidRPr="003905D1">
              <w:rPr>
                <w:sz w:val="28"/>
                <w:szCs w:val="28"/>
              </w:rPr>
              <w:t xml:space="preserve">бесчестие, </w:t>
            </w:r>
          </w:p>
          <w:p w:rsidR="00807627" w:rsidRPr="003905D1" w:rsidRDefault="00807627">
            <w:pPr>
              <w:pStyle w:val="Default"/>
              <w:rPr>
                <w:sz w:val="28"/>
                <w:szCs w:val="28"/>
              </w:rPr>
            </w:pPr>
            <w:r w:rsidRPr="003905D1">
              <w:rPr>
                <w:sz w:val="28"/>
                <w:szCs w:val="28"/>
              </w:rPr>
              <w:t xml:space="preserve">замкнутость, </w:t>
            </w:r>
          </w:p>
          <w:p w:rsidR="00807627" w:rsidRPr="003905D1" w:rsidRDefault="00807627">
            <w:pPr>
              <w:pStyle w:val="Default"/>
              <w:rPr>
                <w:sz w:val="28"/>
                <w:szCs w:val="28"/>
              </w:rPr>
            </w:pPr>
            <w:r w:rsidRPr="003905D1">
              <w:rPr>
                <w:sz w:val="28"/>
                <w:szCs w:val="28"/>
              </w:rPr>
              <w:t xml:space="preserve">безволие (малодушие), </w:t>
            </w:r>
          </w:p>
          <w:p w:rsidR="00807627" w:rsidRPr="003905D1" w:rsidRDefault="00807627">
            <w:pPr>
              <w:pStyle w:val="Default"/>
              <w:rPr>
                <w:sz w:val="28"/>
                <w:szCs w:val="28"/>
              </w:rPr>
            </w:pPr>
            <w:r w:rsidRPr="003905D1">
              <w:rPr>
                <w:sz w:val="28"/>
                <w:szCs w:val="28"/>
              </w:rPr>
              <w:t xml:space="preserve">трусость, </w:t>
            </w:r>
          </w:p>
          <w:p w:rsidR="00807627" w:rsidRPr="003905D1" w:rsidRDefault="00807627">
            <w:pPr>
              <w:pStyle w:val="Default"/>
              <w:rPr>
                <w:sz w:val="28"/>
                <w:szCs w:val="28"/>
              </w:rPr>
            </w:pPr>
            <w:r w:rsidRPr="003905D1">
              <w:rPr>
                <w:sz w:val="28"/>
                <w:szCs w:val="28"/>
              </w:rPr>
              <w:t xml:space="preserve">равнодушие </w:t>
            </w:r>
          </w:p>
        </w:tc>
      </w:tr>
    </w:tbl>
    <w:p w:rsidR="00807627" w:rsidRPr="003905D1" w:rsidRDefault="00807627" w:rsidP="00807627">
      <w:pPr>
        <w:pStyle w:val="Default"/>
        <w:rPr>
          <w:sz w:val="28"/>
          <w:szCs w:val="28"/>
        </w:rPr>
      </w:pPr>
    </w:p>
    <w:p w:rsidR="00807627" w:rsidRPr="003905D1" w:rsidRDefault="00807627" w:rsidP="00807627">
      <w:pPr>
        <w:pStyle w:val="Default"/>
        <w:ind w:left="-568"/>
        <w:jc w:val="both"/>
        <w:rPr>
          <w:sz w:val="28"/>
          <w:szCs w:val="28"/>
        </w:rPr>
      </w:pPr>
      <w:r w:rsidRPr="003905D1">
        <w:rPr>
          <w:b/>
          <w:bCs/>
          <w:sz w:val="28"/>
          <w:szCs w:val="28"/>
        </w:rPr>
        <w:t xml:space="preserve">Прочитайте вторую часть задания. </w:t>
      </w:r>
    </w:p>
    <w:p w:rsidR="00807627" w:rsidRPr="003905D1" w:rsidRDefault="00807627" w:rsidP="006518FB">
      <w:pPr>
        <w:pStyle w:val="Default"/>
        <w:ind w:left="-568"/>
        <w:rPr>
          <w:sz w:val="28"/>
          <w:szCs w:val="28"/>
        </w:rPr>
      </w:pPr>
      <w:r w:rsidRPr="003905D1">
        <w:rPr>
          <w:sz w:val="28"/>
          <w:szCs w:val="28"/>
        </w:rPr>
        <w:lastRenderedPageBreak/>
        <w:t xml:space="preserve"> </w:t>
      </w:r>
      <w:r w:rsidRPr="003905D1">
        <w:rPr>
          <w:b/>
          <w:bCs/>
          <w:sz w:val="28"/>
          <w:szCs w:val="28"/>
        </w:rPr>
        <w:t xml:space="preserve">От какого словосочетания образовано слово «малодушие»? </w:t>
      </w:r>
    </w:p>
    <w:p w:rsidR="00807627" w:rsidRPr="003905D1" w:rsidRDefault="00807627" w:rsidP="006518FB">
      <w:pPr>
        <w:pStyle w:val="Default"/>
        <w:spacing w:after="200"/>
        <w:ind w:left="-568"/>
        <w:rPr>
          <w:sz w:val="28"/>
          <w:szCs w:val="28"/>
        </w:rPr>
      </w:pPr>
      <w:r w:rsidRPr="003905D1">
        <w:rPr>
          <w:sz w:val="28"/>
          <w:szCs w:val="28"/>
        </w:rPr>
        <w:t xml:space="preserve"> </w:t>
      </w:r>
      <w:r w:rsidRPr="003905D1">
        <w:rPr>
          <w:b/>
          <w:bCs/>
          <w:sz w:val="28"/>
          <w:szCs w:val="28"/>
        </w:rPr>
        <w:t xml:space="preserve">Выделите в данном слове корни. Что они означают? </w:t>
      </w:r>
    </w:p>
    <w:p w:rsidR="00807627" w:rsidRPr="003905D1" w:rsidRDefault="00807627" w:rsidP="006518FB">
      <w:pPr>
        <w:pStyle w:val="Default"/>
        <w:spacing w:after="200"/>
        <w:ind w:left="-568"/>
        <w:rPr>
          <w:sz w:val="28"/>
          <w:szCs w:val="28"/>
        </w:rPr>
      </w:pPr>
      <w:r w:rsidRPr="003905D1">
        <w:rPr>
          <w:sz w:val="28"/>
          <w:szCs w:val="28"/>
        </w:rPr>
        <w:t xml:space="preserve"> </w:t>
      </w:r>
      <w:r w:rsidRPr="003905D1">
        <w:rPr>
          <w:b/>
          <w:bCs/>
          <w:sz w:val="28"/>
          <w:szCs w:val="28"/>
        </w:rPr>
        <w:t xml:space="preserve">Расшифруйте значение словосочетание «малая душа». </w:t>
      </w:r>
    </w:p>
    <w:p w:rsidR="006518FB" w:rsidRPr="003905D1" w:rsidRDefault="00807627" w:rsidP="006518FB">
      <w:pPr>
        <w:pStyle w:val="Default"/>
        <w:spacing w:after="200"/>
        <w:ind w:left="-568"/>
        <w:rPr>
          <w:b/>
          <w:bCs/>
          <w:sz w:val="28"/>
          <w:szCs w:val="28"/>
        </w:rPr>
      </w:pPr>
      <w:r w:rsidRPr="003905D1">
        <w:rPr>
          <w:sz w:val="28"/>
          <w:szCs w:val="28"/>
        </w:rPr>
        <w:t xml:space="preserve"> </w:t>
      </w:r>
      <w:r w:rsidRPr="003905D1">
        <w:rPr>
          <w:b/>
          <w:bCs/>
          <w:sz w:val="28"/>
          <w:szCs w:val="28"/>
        </w:rPr>
        <w:t>Чем же опасно малодушие?</w:t>
      </w:r>
    </w:p>
    <w:p w:rsidR="006518FB" w:rsidRPr="003905D1" w:rsidRDefault="006518FB" w:rsidP="006518FB">
      <w:pPr>
        <w:pStyle w:val="Default"/>
        <w:spacing w:after="200"/>
        <w:ind w:left="-568"/>
        <w:rPr>
          <w:b/>
          <w:bCs/>
          <w:sz w:val="28"/>
          <w:szCs w:val="28"/>
        </w:rPr>
      </w:pPr>
      <w:r w:rsidRPr="006518FB">
        <w:rPr>
          <w:sz w:val="28"/>
          <w:szCs w:val="28"/>
        </w:rPr>
        <w:t xml:space="preserve"> </w:t>
      </w:r>
      <w:r w:rsidRPr="006518FB">
        <w:rPr>
          <w:b/>
          <w:bCs/>
          <w:sz w:val="28"/>
          <w:szCs w:val="28"/>
        </w:rPr>
        <w:t xml:space="preserve">Связано ли оно с теми словами, которые мы записали во втором столбике, обозначив минусом? </w:t>
      </w:r>
    </w:p>
    <w:p w:rsidR="006518FB" w:rsidRPr="003905D1" w:rsidRDefault="006518FB" w:rsidP="006518FB">
      <w:pPr>
        <w:pStyle w:val="Default"/>
        <w:spacing w:after="200"/>
        <w:ind w:left="-568"/>
        <w:rPr>
          <w:b/>
          <w:bCs/>
          <w:sz w:val="28"/>
          <w:szCs w:val="28"/>
        </w:rPr>
      </w:pPr>
      <w:r w:rsidRPr="006518FB">
        <w:rPr>
          <w:sz w:val="28"/>
          <w:szCs w:val="28"/>
        </w:rPr>
        <w:t xml:space="preserve"> </w:t>
      </w:r>
      <w:r w:rsidRPr="006518FB">
        <w:rPr>
          <w:b/>
          <w:bCs/>
          <w:sz w:val="28"/>
          <w:szCs w:val="28"/>
        </w:rPr>
        <w:t xml:space="preserve">Какой вред малодушие несёт человеку и людям, его окружающим? </w:t>
      </w:r>
    </w:p>
    <w:p w:rsidR="005A51DC" w:rsidRPr="003905D1" w:rsidRDefault="005A51DC" w:rsidP="005A51DC">
      <w:pPr>
        <w:pStyle w:val="Default"/>
        <w:spacing w:after="200"/>
        <w:rPr>
          <w:sz w:val="28"/>
          <w:szCs w:val="28"/>
        </w:rPr>
      </w:pPr>
      <w:r w:rsidRPr="003905D1">
        <w:rPr>
          <w:b/>
          <w:bCs/>
          <w:sz w:val="28"/>
          <w:szCs w:val="28"/>
        </w:rPr>
        <w:t xml:space="preserve">ВРЕД при малодушии </w:t>
      </w:r>
    </w:p>
    <w:p w:rsidR="005A51DC" w:rsidRPr="003905D1" w:rsidRDefault="005A51DC" w:rsidP="005A51DC">
      <w:pPr>
        <w:pStyle w:val="Default"/>
        <w:ind w:right="-490"/>
        <w:rPr>
          <w:sz w:val="28"/>
          <w:szCs w:val="28"/>
        </w:rPr>
      </w:pPr>
      <w:r w:rsidRPr="003905D1">
        <w:rPr>
          <w:b/>
          <w:bCs/>
          <w:sz w:val="28"/>
          <w:szCs w:val="28"/>
        </w:rPr>
        <w:t xml:space="preserve">СЕБЕ ЛЮДЯМ </w:t>
      </w:r>
    </w:p>
    <w:p w:rsidR="005A51DC" w:rsidRPr="003905D1" w:rsidRDefault="005A51DC" w:rsidP="005A51DC">
      <w:pPr>
        <w:pStyle w:val="Default"/>
        <w:ind w:right="-490"/>
        <w:rPr>
          <w:sz w:val="28"/>
          <w:szCs w:val="28"/>
        </w:rPr>
      </w:pPr>
      <w:r w:rsidRPr="003905D1">
        <w:rPr>
          <w:sz w:val="28"/>
          <w:szCs w:val="28"/>
        </w:rPr>
        <w:t xml:space="preserve">человек теряет своё лицо:                                    окружающие страдают: </w:t>
      </w:r>
    </w:p>
    <w:p w:rsidR="005A51DC" w:rsidRPr="003905D1" w:rsidRDefault="005A51DC" w:rsidP="005A51DC">
      <w:pPr>
        <w:pStyle w:val="Default"/>
        <w:rPr>
          <w:sz w:val="28"/>
          <w:szCs w:val="28"/>
        </w:rPr>
      </w:pPr>
      <w:r w:rsidRPr="003905D1">
        <w:rPr>
          <w:sz w:val="28"/>
          <w:szCs w:val="28"/>
        </w:rPr>
        <w:t xml:space="preserve">• проявляет эгоизм, трусость,                              испытывают разочарование, </w:t>
      </w:r>
    </w:p>
    <w:p w:rsidR="005A51DC" w:rsidRPr="003905D1" w:rsidRDefault="005A51DC" w:rsidP="005A51DC">
      <w:pPr>
        <w:pStyle w:val="Default"/>
        <w:rPr>
          <w:sz w:val="28"/>
          <w:szCs w:val="28"/>
        </w:rPr>
      </w:pPr>
      <w:r w:rsidRPr="003905D1">
        <w:rPr>
          <w:sz w:val="28"/>
          <w:szCs w:val="28"/>
        </w:rPr>
        <w:t xml:space="preserve">• теряет честь,                                                        испытывают душевную боль от предательства, </w:t>
      </w:r>
    </w:p>
    <w:p w:rsidR="005A51DC" w:rsidRPr="003905D1" w:rsidRDefault="005A51DC" w:rsidP="005A51DC">
      <w:pPr>
        <w:pStyle w:val="Default"/>
        <w:rPr>
          <w:sz w:val="28"/>
          <w:szCs w:val="28"/>
        </w:rPr>
      </w:pPr>
      <w:r w:rsidRPr="003905D1">
        <w:rPr>
          <w:sz w:val="28"/>
          <w:szCs w:val="28"/>
        </w:rPr>
        <w:t xml:space="preserve">• мучает совесть </w:t>
      </w:r>
    </w:p>
    <w:p w:rsidR="005A51DC" w:rsidRPr="003905D1" w:rsidRDefault="005A51DC" w:rsidP="005A51DC">
      <w:pPr>
        <w:pStyle w:val="Default"/>
        <w:rPr>
          <w:sz w:val="28"/>
          <w:szCs w:val="28"/>
        </w:rPr>
      </w:pPr>
      <w:r w:rsidRPr="003905D1">
        <w:rPr>
          <w:sz w:val="28"/>
          <w:szCs w:val="28"/>
        </w:rPr>
        <w:t xml:space="preserve"> </w:t>
      </w:r>
      <w:r w:rsidRPr="003905D1">
        <w:rPr>
          <w:b/>
          <w:bCs/>
          <w:sz w:val="28"/>
          <w:szCs w:val="28"/>
        </w:rPr>
        <w:t xml:space="preserve">Составьте «Облако мыслей», записав </w:t>
      </w:r>
      <w:r w:rsidRPr="003905D1">
        <w:rPr>
          <w:sz w:val="28"/>
          <w:szCs w:val="28"/>
        </w:rPr>
        <w:t>синонимы к слову «</w:t>
      </w:r>
      <w:r w:rsidRPr="003905D1">
        <w:rPr>
          <w:i/>
          <w:iCs/>
          <w:sz w:val="28"/>
          <w:szCs w:val="28"/>
        </w:rPr>
        <w:t>малодушие</w:t>
      </w:r>
      <w:r w:rsidRPr="003905D1">
        <w:rPr>
          <w:sz w:val="28"/>
          <w:szCs w:val="28"/>
        </w:rPr>
        <w:t xml:space="preserve">». Добавьте примеры из литературы, высказывания выдающихся людей, чтобы этот материал можно было использовать при написании сочинения. </w:t>
      </w:r>
    </w:p>
    <w:p w:rsidR="005A51DC" w:rsidRPr="003905D1" w:rsidRDefault="005A51DC" w:rsidP="005A51DC">
      <w:pPr>
        <w:pStyle w:val="Default"/>
        <w:ind w:left="-709" w:right="-472"/>
        <w:jc w:val="center"/>
        <w:rPr>
          <w:sz w:val="28"/>
          <w:szCs w:val="28"/>
        </w:rPr>
      </w:pPr>
      <w:r w:rsidRPr="003905D1">
        <w:rPr>
          <w:b/>
          <w:bCs/>
          <w:i/>
          <w:iCs/>
          <w:sz w:val="28"/>
          <w:szCs w:val="28"/>
        </w:rPr>
        <w:t>МАЛОДУШИЕ</w:t>
      </w:r>
    </w:p>
    <w:tbl>
      <w:tblPr>
        <w:tblStyle w:val="a5"/>
        <w:tblW w:w="9978" w:type="dxa"/>
        <w:tblLayout w:type="fixed"/>
        <w:tblLook w:val="0000" w:firstRow="0" w:lastRow="0" w:firstColumn="0" w:lastColumn="0" w:noHBand="0" w:noVBand="0"/>
      </w:tblPr>
      <w:tblGrid>
        <w:gridCol w:w="3326"/>
        <w:gridCol w:w="3326"/>
        <w:gridCol w:w="3326"/>
      </w:tblGrid>
      <w:tr w:rsidR="005A51DC" w:rsidRPr="003905D1" w:rsidTr="005A51DC">
        <w:trPr>
          <w:trHeight w:val="715"/>
        </w:trPr>
        <w:tc>
          <w:tcPr>
            <w:tcW w:w="3326" w:type="dxa"/>
          </w:tcPr>
          <w:p w:rsidR="005A51DC" w:rsidRPr="003905D1" w:rsidRDefault="005A51DC">
            <w:pPr>
              <w:pStyle w:val="Default"/>
              <w:rPr>
                <w:sz w:val="28"/>
                <w:szCs w:val="28"/>
              </w:rPr>
            </w:pPr>
            <w:r w:rsidRPr="003905D1">
              <w:rPr>
                <w:b/>
                <w:bCs/>
                <w:sz w:val="28"/>
                <w:szCs w:val="28"/>
              </w:rPr>
              <w:t xml:space="preserve">Грушницкий, </w:t>
            </w:r>
            <w:r w:rsidRPr="003905D1">
              <w:rPr>
                <w:sz w:val="28"/>
                <w:szCs w:val="28"/>
              </w:rPr>
              <w:t xml:space="preserve">герой романа М.Ю.Лермонтова «Герой нашего времени» </w:t>
            </w:r>
          </w:p>
          <w:p w:rsidR="005A51DC" w:rsidRPr="003905D1" w:rsidRDefault="005A51DC">
            <w:pPr>
              <w:pStyle w:val="Default"/>
              <w:rPr>
                <w:sz w:val="28"/>
                <w:szCs w:val="28"/>
              </w:rPr>
            </w:pPr>
            <w:r w:rsidRPr="003905D1">
              <w:rPr>
                <w:sz w:val="28"/>
                <w:szCs w:val="28"/>
              </w:rPr>
              <w:t xml:space="preserve">(трусость, мелкая зависть и непроизвольная агрессия) </w:t>
            </w:r>
          </w:p>
        </w:tc>
        <w:tc>
          <w:tcPr>
            <w:tcW w:w="3326" w:type="dxa"/>
          </w:tcPr>
          <w:p w:rsidR="005A51DC" w:rsidRPr="003905D1" w:rsidRDefault="005A51DC">
            <w:pPr>
              <w:pStyle w:val="Default"/>
              <w:rPr>
                <w:sz w:val="28"/>
                <w:szCs w:val="28"/>
              </w:rPr>
            </w:pPr>
            <w:r w:rsidRPr="003905D1">
              <w:rPr>
                <w:i/>
                <w:iCs/>
                <w:sz w:val="28"/>
                <w:szCs w:val="28"/>
              </w:rPr>
              <w:t>Малодушие — нехватка духа в душе</w:t>
            </w:r>
            <w:r w:rsidRPr="003905D1">
              <w:rPr>
                <w:b/>
                <w:bCs/>
                <w:sz w:val="28"/>
                <w:szCs w:val="28"/>
              </w:rPr>
              <w:t xml:space="preserve">. </w:t>
            </w:r>
          </w:p>
          <w:p w:rsidR="005A51DC" w:rsidRPr="003905D1" w:rsidRDefault="005A51DC">
            <w:pPr>
              <w:pStyle w:val="Default"/>
              <w:rPr>
                <w:sz w:val="28"/>
                <w:szCs w:val="28"/>
              </w:rPr>
            </w:pPr>
            <w:r w:rsidRPr="003905D1">
              <w:rPr>
                <w:sz w:val="28"/>
                <w:szCs w:val="28"/>
              </w:rPr>
              <w:t xml:space="preserve">(Александр Круглов) </w:t>
            </w:r>
          </w:p>
        </w:tc>
        <w:tc>
          <w:tcPr>
            <w:tcW w:w="3326" w:type="dxa"/>
          </w:tcPr>
          <w:p w:rsidR="005A51DC" w:rsidRPr="003905D1" w:rsidRDefault="005A51DC">
            <w:pPr>
              <w:pStyle w:val="Default"/>
              <w:rPr>
                <w:sz w:val="28"/>
                <w:szCs w:val="28"/>
              </w:rPr>
            </w:pPr>
            <w:r w:rsidRPr="003905D1">
              <w:rPr>
                <w:b/>
                <w:bCs/>
                <w:sz w:val="28"/>
                <w:szCs w:val="28"/>
              </w:rPr>
              <w:t xml:space="preserve">Швабрин, </w:t>
            </w:r>
            <w:r w:rsidRPr="003905D1">
              <w:rPr>
                <w:sz w:val="28"/>
                <w:szCs w:val="28"/>
              </w:rPr>
              <w:t xml:space="preserve">герой романа А.С.Пушкина «Капитанская дочка» (предал Родину, боясь за свою жизнь) </w:t>
            </w:r>
          </w:p>
        </w:tc>
      </w:tr>
      <w:tr w:rsidR="005A51DC" w:rsidRPr="003905D1" w:rsidTr="005A51DC">
        <w:trPr>
          <w:trHeight w:val="166"/>
        </w:trPr>
        <w:tc>
          <w:tcPr>
            <w:tcW w:w="3326" w:type="dxa"/>
          </w:tcPr>
          <w:p w:rsidR="005A51DC" w:rsidRPr="003905D1" w:rsidRDefault="005A51DC">
            <w:pPr>
              <w:pStyle w:val="Default"/>
              <w:rPr>
                <w:sz w:val="28"/>
                <w:szCs w:val="28"/>
              </w:rPr>
            </w:pPr>
            <w:r w:rsidRPr="003905D1">
              <w:rPr>
                <w:b/>
                <w:bCs/>
                <w:sz w:val="28"/>
                <w:szCs w:val="28"/>
              </w:rPr>
              <w:t xml:space="preserve">слабость характера </w:t>
            </w:r>
          </w:p>
        </w:tc>
        <w:tc>
          <w:tcPr>
            <w:tcW w:w="3326" w:type="dxa"/>
          </w:tcPr>
          <w:p w:rsidR="005A51DC" w:rsidRPr="003905D1" w:rsidRDefault="005A51DC">
            <w:pPr>
              <w:pStyle w:val="Default"/>
              <w:rPr>
                <w:sz w:val="28"/>
                <w:szCs w:val="28"/>
              </w:rPr>
            </w:pPr>
            <w:r w:rsidRPr="003905D1">
              <w:rPr>
                <w:b/>
                <w:bCs/>
                <w:sz w:val="28"/>
                <w:szCs w:val="28"/>
              </w:rPr>
              <w:t xml:space="preserve">безволие </w:t>
            </w:r>
          </w:p>
        </w:tc>
        <w:tc>
          <w:tcPr>
            <w:tcW w:w="3326" w:type="dxa"/>
          </w:tcPr>
          <w:p w:rsidR="005A51DC" w:rsidRPr="003905D1" w:rsidRDefault="005A51DC">
            <w:pPr>
              <w:pStyle w:val="Default"/>
              <w:rPr>
                <w:sz w:val="28"/>
                <w:szCs w:val="28"/>
              </w:rPr>
            </w:pPr>
            <w:r w:rsidRPr="003905D1">
              <w:rPr>
                <w:b/>
                <w:bCs/>
                <w:sz w:val="28"/>
                <w:szCs w:val="28"/>
              </w:rPr>
              <w:t xml:space="preserve">трусость </w:t>
            </w:r>
          </w:p>
        </w:tc>
      </w:tr>
      <w:tr w:rsidR="005A51DC" w:rsidRPr="003905D1" w:rsidTr="005A51DC">
        <w:trPr>
          <w:trHeight w:val="435"/>
        </w:trPr>
        <w:tc>
          <w:tcPr>
            <w:tcW w:w="3326" w:type="dxa"/>
          </w:tcPr>
          <w:p w:rsidR="005A51DC" w:rsidRPr="003905D1" w:rsidRDefault="005A51DC">
            <w:pPr>
              <w:pStyle w:val="Default"/>
              <w:rPr>
                <w:sz w:val="28"/>
                <w:szCs w:val="28"/>
              </w:rPr>
            </w:pPr>
            <w:r w:rsidRPr="003905D1">
              <w:rPr>
                <w:i/>
                <w:iCs/>
                <w:sz w:val="28"/>
                <w:szCs w:val="28"/>
              </w:rPr>
              <w:t xml:space="preserve">Берегись малодушия — это ржавчина духа. </w:t>
            </w:r>
          </w:p>
          <w:p w:rsidR="005A51DC" w:rsidRPr="003905D1" w:rsidRDefault="005A51DC">
            <w:pPr>
              <w:pStyle w:val="Default"/>
              <w:rPr>
                <w:sz w:val="28"/>
                <w:szCs w:val="28"/>
              </w:rPr>
            </w:pPr>
            <w:r w:rsidRPr="003905D1">
              <w:rPr>
                <w:i/>
                <w:iCs/>
                <w:sz w:val="28"/>
                <w:szCs w:val="28"/>
              </w:rPr>
              <w:t xml:space="preserve">(Вильгельм Фишер) </w:t>
            </w:r>
          </w:p>
        </w:tc>
        <w:tc>
          <w:tcPr>
            <w:tcW w:w="3326" w:type="dxa"/>
          </w:tcPr>
          <w:p w:rsidR="005A51DC" w:rsidRPr="003905D1" w:rsidRDefault="005A51DC">
            <w:pPr>
              <w:pStyle w:val="Default"/>
              <w:rPr>
                <w:sz w:val="28"/>
                <w:szCs w:val="28"/>
              </w:rPr>
            </w:pPr>
            <w:r w:rsidRPr="003905D1">
              <w:rPr>
                <w:b/>
                <w:bCs/>
                <w:sz w:val="28"/>
                <w:szCs w:val="28"/>
              </w:rPr>
              <w:t xml:space="preserve">МАЛОДУШИЕ </w:t>
            </w:r>
          </w:p>
        </w:tc>
        <w:tc>
          <w:tcPr>
            <w:tcW w:w="3326" w:type="dxa"/>
          </w:tcPr>
          <w:p w:rsidR="005A51DC" w:rsidRPr="003905D1" w:rsidRDefault="005A51DC">
            <w:pPr>
              <w:pStyle w:val="Default"/>
              <w:rPr>
                <w:sz w:val="28"/>
                <w:szCs w:val="28"/>
              </w:rPr>
            </w:pPr>
            <w:r w:rsidRPr="003905D1">
              <w:rPr>
                <w:i/>
                <w:iCs/>
                <w:sz w:val="28"/>
                <w:szCs w:val="28"/>
              </w:rPr>
              <w:t xml:space="preserve">Трусость отнимает разум </w:t>
            </w:r>
          </w:p>
          <w:p w:rsidR="005A51DC" w:rsidRPr="003905D1" w:rsidRDefault="005A51DC">
            <w:pPr>
              <w:pStyle w:val="Default"/>
              <w:rPr>
                <w:sz w:val="28"/>
                <w:szCs w:val="28"/>
              </w:rPr>
            </w:pPr>
            <w:r w:rsidRPr="003905D1">
              <w:rPr>
                <w:i/>
                <w:iCs/>
                <w:sz w:val="28"/>
                <w:szCs w:val="28"/>
              </w:rPr>
              <w:t xml:space="preserve">(Ф. Энгельс) </w:t>
            </w:r>
          </w:p>
        </w:tc>
      </w:tr>
      <w:tr w:rsidR="005A51DC" w:rsidRPr="003905D1" w:rsidTr="005A51DC">
        <w:trPr>
          <w:trHeight w:val="580"/>
        </w:trPr>
        <w:tc>
          <w:tcPr>
            <w:tcW w:w="3326" w:type="dxa"/>
          </w:tcPr>
          <w:p w:rsidR="005A51DC" w:rsidRPr="003905D1" w:rsidRDefault="005A51DC">
            <w:pPr>
              <w:pStyle w:val="Default"/>
              <w:rPr>
                <w:sz w:val="28"/>
                <w:szCs w:val="28"/>
              </w:rPr>
            </w:pPr>
            <w:r w:rsidRPr="003905D1">
              <w:rPr>
                <w:b/>
                <w:bCs/>
                <w:sz w:val="28"/>
                <w:szCs w:val="28"/>
              </w:rPr>
              <w:t xml:space="preserve">слабоволие </w:t>
            </w:r>
          </w:p>
        </w:tc>
        <w:tc>
          <w:tcPr>
            <w:tcW w:w="3326" w:type="dxa"/>
          </w:tcPr>
          <w:p w:rsidR="005A51DC" w:rsidRPr="003905D1" w:rsidRDefault="005A51DC">
            <w:pPr>
              <w:pStyle w:val="Default"/>
              <w:rPr>
                <w:sz w:val="28"/>
                <w:szCs w:val="28"/>
              </w:rPr>
            </w:pPr>
            <w:r w:rsidRPr="003905D1">
              <w:rPr>
                <w:b/>
                <w:bCs/>
                <w:sz w:val="28"/>
                <w:szCs w:val="28"/>
              </w:rPr>
              <w:t xml:space="preserve">недостаток </w:t>
            </w:r>
          </w:p>
          <w:p w:rsidR="005A51DC" w:rsidRPr="003905D1" w:rsidRDefault="005A51DC">
            <w:pPr>
              <w:pStyle w:val="Default"/>
              <w:rPr>
                <w:sz w:val="28"/>
                <w:szCs w:val="28"/>
              </w:rPr>
            </w:pPr>
            <w:r w:rsidRPr="003905D1">
              <w:rPr>
                <w:b/>
                <w:bCs/>
                <w:sz w:val="28"/>
                <w:szCs w:val="28"/>
              </w:rPr>
              <w:t xml:space="preserve">мужества, твёрдости духа, веры и решительности </w:t>
            </w:r>
          </w:p>
        </w:tc>
        <w:tc>
          <w:tcPr>
            <w:tcW w:w="3326" w:type="dxa"/>
          </w:tcPr>
          <w:p w:rsidR="005A51DC" w:rsidRPr="003905D1" w:rsidRDefault="005A51DC">
            <w:pPr>
              <w:pStyle w:val="Default"/>
              <w:rPr>
                <w:sz w:val="28"/>
                <w:szCs w:val="28"/>
              </w:rPr>
            </w:pPr>
            <w:r w:rsidRPr="003905D1">
              <w:rPr>
                <w:b/>
                <w:bCs/>
                <w:sz w:val="28"/>
                <w:szCs w:val="28"/>
              </w:rPr>
              <w:t xml:space="preserve">подверженность чужому влиянию, страх перед общественным мнением </w:t>
            </w:r>
          </w:p>
        </w:tc>
      </w:tr>
      <w:tr w:rsidR="005A51DC" w:rsidRPr="003905D1" w:rsidTr="005A51DC">
        <w:trPr>
          <w:trHeight w:val="715"/>
        </w:trPr>
        <w:tc>
          <w:tcPr>
            <w:tcW w:w="3326" w:type="dxa"/>
          </w:tcPr>
          <w:p w:rsidR="005A51DC" w:rsidRPr="003905D1" w:rsidRDefault="005A51DC">
            <w:pPr>
              <w:pStyle w:val="Default"/>
              <w:rPr>
                <w:sz w:val="28"/>
                <w:szCs w:val="28"/>
              </w:rPr>
            </w:pPr>
            <w:proofErr w:type="spellStart"/>
            <w:proofErr w:type="gramStart"/>
            <w:r w:rsidRPr="003905D1">
              <w:rPr>
                <w:b/>
                <w:bCs/>
                <w:sz w:val="28"/>
                <w:szCs w:val="28"/>
              </w:rPr>
              <w:t>Азамат</w:t>
            </w:r>
            <w:proofErr w:type="spellEnd"/>
            <w:r w:rsidRPr="003905D1">
              <w:rPr>
                <w:b/>
                <w:bCs/>
                <w:sz w:val="28"/>
                <w:szCs w:val="28"/>
              </w:rPr>
              <w:t xml:space="preserve"> (брат Бэлы), </w:t>
            </w:r>
            <w:r w:rsidRPr="003905D1">
              <w:rPr>
                <w:sz w:val="28"/>
                <w:szCs w:val="28"/>
              </w:rPr>
              <w:t xml:space="preserve">герой романа М.Ю.Лермонтова </w:t>
            </w:r>
            <w:r w:rsidRPr="003905D1">
              <w:rPr>
                <w:b/>
                <w:bCs/>
                <w:sz w:val="28"/>
                <w:szCs w:val="28"/>
              </w:rPr>
              <w:t>(</w:t>
            </w:r>
            <w:r w:rsidRPr="003905D1">
              <w:rPr>
                <w:sz w:val="28"/>
                <w:szCs w:val="28"/>
              </w:rPr>
              <w:t>имел слабость - хотел владеть прекрасной лошадью.</w:t>
            </w:r>
            <w:proofErr w:type="gramEnd"/>
            <w:r w:rsidRPr="003905D1">
              <w:rPr>
                <w:sz w:val="28"/>
                <w:szCs w:val="28"/>
              </w:rPr>
              <w:t xml:space="preserve"> </w:t>
            </w:r>
            <w:proofErr w:type="gramStart"/>
            <w:r w:rsidRPr="003905D1">
              <w:rPr>
                <w:sz w:val="28"/>
                <w:szCs w:val="28"/>
              </w:rPr>
              <w:t xml:space="preserve">И не устоял – продал сестру) </w:t>
            </w:r>
            <w:proofErr w:type="gramEnd"/>
          </w:p>
        </w:tc>
        <w:tc>
          <w:tcPr>
            <w:tcW w:w="3326" w:type="dxa"/>
          </w:tcPr>
          <w:p w:rsidR="005A51DC" w:rsidRPr="003905D1" w:rsidRDefault="005A51DC">
            <w:pPr>
              <w:pStyle w:val="Default"/>
              <w:rPr>
                <w:sz w:val="28"/>
                <w:szCs w:val="28"/>
              </w:rPr>
            </w:pPr>
            <w:r w:rsidRPr="003905D1">
              <w:rPr>
                <w:b/>
                <w:bCs/>
                <w:sz w:val="28"/>
                <w:szCs w:val="28"/>
              </w:rPr>
              <w:t xml:space="preserve">Дима Сомов, </w:t>
            </w:r>
            <w:r w:rsidRPr="003905D1">
              <w:rPr>
                <w:sz w:val="28"/>
                <w:szCs w:val="28"/>
              </w:rPr>
              <w:t xml:space="preserve">герой повести </w:t>
            </w:r>
            <w:proofErr w:type="spellStart"/>
            <w:r w:rsidRPr="003905D1">
              <w:rPr>
                <w:sz w:val="28"/>
                <w:szCs w:val="28"/>
              </w:rPr>
              <w:t>В.Железникова</w:t>
            </w:r>
            <w:proofErr w:type="spellEnd"/>
            <w:r w:rsidRPr="003905D1">
              <w:rPr>
                <w:sz w:val="28"/>
                <w:szCs w:val="28"/>
              </w:rPr>
              <w:t xml:space="preserve"> «Чучело» </w:t>
            </w:r>
          </w:p>
        </w:tc>
        <w:tc>
          <w:tcPr>
            <w:tcW w:w="3326" w:type="dxa"/>
          </w:tcPr>
          <w:p w:rsidR="005A51DC" w:rsidRPr="003905D1" w:rsidRDefault="005A51DC">
            <w:pPr>
              <w:pStyle w:val="Default"/>
              <w:rPr>
                <w:sz w:val="28"/>
                <w:szCs w:val="28"/>
              </w:rPr>
            </w:pPr>
            <w:r w:rsidRPr="003905D1">
              <w:rPr>
                <w:b/>
                <w:bCs/>
                <w:sz w:val="28"/>
                <w:szCs w:val="28"/>
              </w:rPr>
              <w:t xml:space="preserve">Евгений Онегин, </w:t>
            </w:r>
            <w:r w:rsidRPr="003905D1">
              <w:rPr>
                <w:sz w:val="28"/>
                <w:szCs w:val="28"/>
              </w:rPr>
              <w:t xml:space="preserve">герой романа А.С.Пушкина (побоялся общественного мнения) </w:t>
            </w:r>
          </w:p>
        </w:tc>
      </w:tr>
    </w:tbl>
    <w:p w:rsidR="005A51DC" w:rsidRPr="006518FB" w:rsidRDefault="005A51DC" w:rsidP="006518FB">
      <w:pPr>
        <w:pStyle w:val="Default"/>
        <w:spacing w:after="200"/>
        <w:ind w:left="-568"/>
        <w:rPr>
          <w:b/>
          <w:bCs/>
          <w:sz w:val="28"/>
          <w:szCs w:val="28"/>
        </w:rPr>
      </w:pPr>
    </w:p>
    <w:p w:rsidR="005A51DC" w:rsidRPr="003905D1" w:rsidRDefault="005A51DC" w:rsidP="005A51DC">
      <w:pPr>
        <w:pStyle w:val="Default"/>
        <w:ind w:left="11" w:hanging="360"/>
        <w:rPr>
          <w:sz w:val="28"/>
          <w:szCs w:val="28"/>
        </w:rPr>
      </w:pPr>
      <w:r w:rsidRPr="003905D1">
        <w:rPr>
          <w:sz w:val="28"/>
          <w:szCs w:val="28"/>
        </w:rPr>
        <w:lastRenderedPageBreak/>
        <w:t xml:space="preserve"> </w:t>
      </w:r>
      <w:r w:rsidRPr="003905D1">
        <w:rPr>
          <w:b/>
          <w:bCs/>
          <w:sz w:val="28"/>
          <w:szCs w:val="28"/>
        </w:rPr>
        <w:t xml:space="preserve">Запишите ответ на вопрос: влияет ли малодушие на нравственный выбор? </w:t>
      </w:r>
    </w:p>
    <w:p w:rsidR="005A51DC" w:rsidRPr="003905D1" w:rsidRDefault="005A51DC" w:rsidP="005A51DC">
      <w:pPr>
        <w:pStyle w:val="Default"/>
        <w:rPr>
          <w:sz w:val="28"/>
          <w:szCs w:val="28"/>
        </w:rPr>
      </w:pPr>
    </w:p>
    <w:p w:rsidR="005A51DC" w:rsidRPr="003905D1" w:rsidRDefault="005A51DC" w:rsidP="005A51DC">
      <w:pPr>
        <w:pStyle w:val="Default"/>
        <w:ind w:left="11" w:right="-208" w:hanging="360"/>
        <w:rPr>
          <w:sz w:val="28"/>
          <w:szCs w:val="28"/>
        </w:rPr>
      </w:pPr>
      <w:r w:rsidRPr="003905D1">
        <w:rPr>
          <w:b/>
          <w:bCs/>
          <w:sz w:val="28"/>
          <w:szCs w:val="28"/>
        </w:rPr>
        <w:t>Вывод:</w:t>
      </w:r>
    </w:p>
    <w:p w:rsidR="00807627" w:rsidRPr="003905D1" w:rsidRDefault="005A51DC" w:rsidP="005A51DC">
      <w:pPr>
        <w:pStyle w:val="Default"/>
        <w:ind w:left="-284" w:right="-208"/>
        <w:jc w:val="both"/>
        <w:rPr>
          <w:sz w:val="28"/>
          <w:szCs w:val="28"/>
        </w:rPr>
      </w:pPr>
      <w:r w:rsidRPr="003905D1">
        <w:rPr>
          <w:sz w:val="28"/>
          <w:szCs w:val="28"/>
        </w:rPr>
        <w:t xml:space="preserve">Малодушие – это «малая душа», «душа зайца», слабоволие, неспособность человека бороться с мнимыми страхами, подверженность чужому, чаще плохому мнению. </w:t>
      </w:r>
      <w:proofErr w:type="gramStart"/>
      <w:r w:rsidRPr="003905D1">
        <w:rPr>
          <w:sz w:val="28"/>
          <w:szCs w:val="28"/>
        </w:rPr>
        <w:t>Малодушный</w:t>
      </w:r>
      <w:proofErr w:type="gramEnd"/>
      <w:r w:rsidRPr="003905D1">
        <w:rPr>
          <w:sz w:val="28"/>
          <w:szCs w:val="28"/>
        </w:rPr>
        <w:t xml:space="preserve"> человек в трудных ситуациях и конфликтах принимает сторону большинства и не способен поступать по совести. Если  человек </w:t>
      </w:r>
      <w:proofErr w:type="gramStart"/>
      <w:r w:rsidRPr="003905D1">
        <w:rPr>
          <w:sz w:val="28"/>
          <w:szCs w:val="28"/>
        </w:rPr>
        <w:t>малодушен</w:t>
      </w:r>
      <w:proofErr w:type="gramEnd"/>
      <w:r w:rsidRPr="003905D1">
        <w:rPr>
          <w:sz w:val="28"/>
          <w:szCs w:val="28"/>
        </w:rPr>
        <w:t>, то он легко может предать, опасаясь за свою жизнь, совершить подлый поступок. В этом и кроется опасность малодушия.</w:t>
      </w:r>
    </w:p>
    <w:p w:rsidR="005A51DC" w:rsidRPr="003905D1" w:rsidRDefault="005A51DC" w:rsidP="005A51DC">
      <w:pPr>
        <w:pStyle w:val="Default"/>
        <w:ind w:left="-284" w:right="-208"/>
        <w:jc w:val="both"/>
        <w:rPr>
          <w:sz w:val="28"/>
          <w:szCs w:val="28"/>
        </w:rPr>
      </w:pPr>
    </w:p>
    <w:sectPr w:rsidR="005A51DC" w:rsidRPr="003905D1" w:rsidSect="00AD4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13124"/>
    <w:multiLevelType w:val="hybridMultilevel"/>
    <w:tmpl w:val="F6188662"/>
    <w:lvl w:ilvl="0" w:tplc="EBC6B9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7416C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226C2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147FC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24903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5E78C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68D08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8CB7D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4695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5D0DF6"/>
    <w:multiLevelType w:val="multilevel"/>
    <w:tmpl w:val="AE5ED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FF68AB"/>
    <w:multiLevelType w:val="hybridMultilevel"/>
    <w:tmpl w:val="4D9CD5F2"/>
    <w:lvl w:ilvl="0" w:tplc="580EA0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38300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8890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A809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7C3B2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806E9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EE979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006F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B2EE1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130CEC"/>
    <w:multiLevelType w:val="hybridMultilevel"/>
    <w:tmpl w:val="8BD6061C"/>
    <w:lvl w:ilvl="0" w:tplc="E3967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F801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DE04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9CFA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C2CB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04DB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A64A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DEDD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B677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4E2DAB"/>
    <w:multiLevelType w:val="hybridMultilevel"/>
    <w:tmpl w:val="4DD8E512"/>
    <w:lvl w:ilvl="0" w:tplc="A8DC78A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D884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F67F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B84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08D3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C32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DC89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E99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ECD8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C3F"/>
    <w:rsid w:val="00067F10"/>
    <w:rsid w:val="003905D1"/>
    <w:rsid w:val="004A0BFB"/>
    <w:rsid w:val="00522C3F"/>
    <w:rsid w:val="005A51DC"/>
    <w:rsid w:val="006518FB"/>
    <w:rsid w:val="00795B04"/>
    <w:rsid w:val="00807627"/>
    <w:rsid w:val="00AD410C"/>
    <w:rsid w:val="00BF4C1A"/>
    <w:rsid w:val="00D46238"/>
    <w:rsid w:val="00E432B2"/>
    <w:rsid w:val="00EB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462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07627"/>
    <w:rPr>
      <w:color w:val="0000FF"/>
      <w:u w:val="single"/>
    </w:rPr>
  </w:style>
  <w:style w:type="paragraph" w:customStyle="1" w:styleId="Default">
    <w:name w:val="Default"/>
    <w:rsid w:val="008076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5A5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4A0BF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462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Emphasis"/>
    <w:basedOn w:val="a0"/>
    <w:uiPriority w:val="20"/>
    <w:qFormat/>
    <w:rsid w:val="003905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462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07627"/>
    <w:rPr>
      <w:color w:val="0000FF"/>
      <w:u w:val="single"/>
    </w:rPr>
  </w:style>
  <w:style w:type="paragraph" w:customStyle="1" w:styleId="Default">
    <w:name w:val="Default"/>
    <w:rsid w:val="008076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5A5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4A0BF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462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Emphasis"/>
    <w:basedOn w:val="a0"/>
    <w:uiPriority w:val="20"/>
    <w:qFormat/>
    <w:rsid w:val="003905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7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072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390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39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451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337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6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364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823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784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810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410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370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osochinenieege.ru/struktura-sochineniya/vvedenie-v-sochinen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sochinenieege.ru/struktura-sochineniya/vvedenie-v-sochinen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2</cp:revision>
  <dcterms:created xsi:type="dcterms:W3CDTF">2020-12-06T08:32:00Z</dcterms:created>
  <dcterms:modified xsi:type="dcterms:W3CDTF">2020-12-06T08:32:00Z</dcterms:modified>
</cp:coreProperties>
</file>